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B23E3" w14:textId="77777777" w:rsidR="0043633E" w:rsidRDefault="006E6911" w:rsidP="0043633E">
      <w:pPr>
        <w:rPr>
          <w:rFonts w:ascii="Arial" w:hAnsi="Arial" w:cs="Arial"/>
          <w:b/>
          <w:sz w:val="20"/>
        </w:rPr>
      </w:pPr>
      <w:r w:rsidRPr="00BC0565">
        <w:rPr>
          <w:rFonts w:ascii="Arial" w:hAnsi="Arial" w:cs="Arial"/>
          <w:b/>
          <w:sz w:val="20"/>
        </w:rPr>
        <w:t xml:space="preserve">             </w:t>
      </w:r>
    </w:p>
    <w:p w14:paraId="07114FF5" w14:textId="0B2DEC66" w:rsidR="004A4E02" w:rsidRPr="0043633E" w:rsidRDefault="0043633E" w:rsidP="0043633E">
      <w:pPr>
        <w:rPr>
          <w:rFonts w:ascii="Arial" w:hAnsi="Arial" w:cs="Arial"/>
          <w:b/>
          <w:sz w:val="20"/>
        </w:rPr>
      </w:pPr>
      <w:r>
        <w:rPr>
          <w:rFonts w:ascii="Arial" w:hAnsi="Arial" w:cs="Arial"/>
          <w:b/>
          <w:sz w:val="20"/>
        </w:rPr>
        <w:t xml:space="preserve">           </w:t>
      </w:r>
      <w:r w:rsidR="003744E4" w:rsidRPr="00BC0565">
        <w:rPr>
          <w:rFonts w:ascii="Arial" w:hAnsi="Arial" w:cs="Arial"/>
          <w:b/>
          <w:sz w:val="20"/>
        </w:rPr>
        <w:t xml:space="preserve">Załącznik nr 2 do Specyfikacji Warunków Zamówienia nr </w:t>
      </w:r>
      <w:r w:rsidR="006E2B48" w:rsidRPr="00BC0565">
        <w:rPr>
          <w:rFonts w:ascii="Arial" w:hAnsi="Arial" w:cs="Arial"/>
          <w:b/>
          <w:sz w:val="20"/>
        </w:rPr>
        <w:t>OI/P/f.2230.</w:t>
      </w:r>
      <w:r w:rsidR="006D68DF">
        <w:rPr>
          <w:rFonts w:ascii="Arial" w:hAnsi="Arial" w:cs="Arial"/>
          <w:b/>
          <w:sz w:val="20"/>
        </w:rPr>
        <w:t>4</w:t>
      </w:r>
      <w:r w:rsidR="006E2B48" w:rsidRPr="00BC0565">
        <w:rPr>
          <w:rFonts w:ascii="Arial" w:hAnsi="Arial" w:cs="Arial"/>
          <w:b/>
          <w:sz w:val="20"/>
        </w:rPr>
        <w:t>.202</w:t>
      </w:r>
      <w:r w:rsidR="00FF0979" w:rsidRPr="00BC0565">
        <w:rPr>
          <w:rFonts w:ascii="Arial" w:hAnsi="Arial" w:cs="Arial"/>
          <w:b/>
          <w:sz w:val="20"/>
        </w:rPr>
        <w:t>6</w:t>
      </w:r>
      <w:r w:rsidR="00921B08" w:rsidRPr="00BC0565">
        <w:rPr>
          <w:rFonts w:ascii="Arial" w:hAnsi="Arial" w:cs="Arial"/>
          <w:b/>
          <w:sz w:val="20"/>
        </w:rPr>
        <w:t>.MG</w:t>
      </w:r>
    </w:p>
    <w:p w14:paraId="51DEB4AC" w14:textId="77777777" w:rsidR="001B38A0" w:rsidRDefault="001B38A0" w:rsidP="001B38A0">
      <w:pPr>
        <w:spacing w:after="240"/>
        <w:jc w:val="center"/>
        <w:rPr>
          <w:rFonts w:ascii="Arial" w:hAnsi="Arial" w:cs="Arial"/>
          <w:b/>
        </w:rPr>
      </w:pPr>
    </w:p>
    <w:p w14:paraId="197EC96A" w14:textId="2EFD98E1" w:rsidR="004A4E02" w:rsidRPr="00BC0565" w:rsidRDefault="003744E4" w:rsidP="001B38A0">
      <w:pPr>
        <w:spacing w:after="240"/>
        <w:jc w:val="center"/>
        <w:rPr>
          <w:rFonts w:ascii="Arial" w:hAnsi="Arial" w:cs="Arial"/>
          <w:b/>
        </w:rPr>
      </w:pPr>
      <w:r w:rsidRPr="00BC0565">
        <w:rPr>
          <w:rFonts w:ascii="Arial" w:hAnsi="Arial" w:cs="Arial"/>
          <w:b/>
        </w:rPr>
        <w:t>OPIS PRZEDMIOTU ZAMÓWIENIA</w:t>
      </w:r>
    </w:p>
    <w:p w14:paraId="5D82FB6C" w14:textId="3102634F" w:rsidR="00D50F11" w:rsidRPr="00BC0565" w:rsidRDefault="00B3674A" w:rsidP="00BC0565">
      <w:pPr>
        <w:pStyle w:val="Akapitzlist"/>
        <w:numPr>
          <w:ilvl w:val="0"/>
          <w:numId w:val="1"/>
        </w:numPr>
        <w:tabs>
          <w:tab w:val="clear" w:pos="1559"/>
          <w:tab w:val="left" w:pos="284"/>
          <w:tab w:val="num" w:pos="851"/>
        </w:tabs>
        <w:ind w:left="567" w:firstLine="0"/>
        <w:rPr>
          <w:rFonts w:ascii="Arial" w:hAnsi="Arial" w:cs="Arial"/>
        </w:rPr>
      </w:pPr>
      <w:r w:rsidRPr="00BC0565">
        <w:rPr>
          <w:rFonts w:ascii="Arial" w:eastAsia="Segoe UI" w:hAnsi="Arial" w:cs="Arial"/>
          <w:lang w:bidi="en-US"/>
        </w:rPr>
        <w:t>Przedmiotem zamówienia jest „</w:t>
      </w:r>
      <w:r w:rsidR="006D68DF" w:rsidRPr="006D68DF">
        <w:rPr>
          <w:rFonts w:ascii="Arial" w:eastAsia="Cambria" w:hAnsi="Arial" w:cs="Arial"/>
          <w:b/>
          <w:lang w:eastAsia="ar-SA"/>
        </w:rPr>
        <w:t>Zakup i dostawa sprzętu ogrodniczego, kuchennego i medycznego do realizacji kursów oraz wyposażenia z zakresu stosowania zasady dostępności dla jednostek podległych Dyrektorowi Okręgowemu Służby Więziennej w Katowicach</w:t>
      </w:r>
      <w:r w:rsidRPr="00BC0565">
        <w:rPr>
          <w:rFonts w:ascii="Arial" w:hAnsi="Arial" w:cs="Arial"/>
          <w:bCs/>
        </w:rPr>
        <w:t>”</w:t>
      </w:r>
      <w:r w:rsidR="00D121BA" w:rsidRPr="00BC0565">
        <w:rPr>
          <w:rFonts w:ascii="Arial" w:hAnsi="Arial" w:cs="Arial"/>
        </w:rPr>
        <w:t xml:space="preserve"> w ramach </w:t>
      </w:r>
      <w:r w:rsidR="00D121BA" w:rsidRPr="00BC0565">
        <w:rPr>
          <w:rFonts w:ascii="Arial" w:eastAsia="Cambria" w:hAnsi="Arial" w:cs="Arial"/>
        </w:rPr>
        <w:t xml:space="preserve">projektu pn.: „Kompleksowe działania szkoleniowo-aktywizacyjne mające na celu przygotowanie osób odbywających karę pozbawienia wolności do skutecznego powrotu na rynek pracy i do społeczeństwa” </w:t>
      </w:r>
      <w:r w:rsidR="00D121BA" w:rsidRPr="00BC0565">
        <w:rPr>
          <w:rFonts w:ascii="Arial" w:hAnsi="Arial" w:cs="Arial"/>
        </w:rPr>
        <w:t>w ramach programu Fundusze Europejskie dla Rozwoju Społecznego 2021-2027 współfinansowanego ze środków Europejskiego Funduszu Społecznego Plus</w:t>
      </w:r>
      <w:r w:rsidR="00D121BA" w:rsidRPr="00BC0565">
        <w:rPr>
          <w:rFonts w:ascii="Arial" w:eastAsia="Cambria" w:hAnsi="Arial" w:cs="Arial"/>
        </w:rPr>
        <w:t>.</w:t>
      </w:r>
    </w:p>
    <w:p w14:paraId="54F03294" w14:textId="77777777" w:rsidR="00214FA2" w:rsidRPr="00BC0565" w:rsidRDefault="00214FA2" w:rsidP="00BC0565">
      <w:pPr>
        <w:pStyle w:val="Akapitzlist"/>
        <w:tabs>
          <w:tab w:val="left" w:pos="284"/>
        </w:tabs>
        <w:ind w:left="567"/>
        <w:rPr>
          <w:rFonts w:ascii="Arial" w:hAnsi="Arial" w:cs="Arial"/>
        </w:rPr>
      </w:pPr>
    </w:p>
    <w:p w14:paraId="61717E6E" w14:textId="08286D19" w:rsidR="00BF7E4D" w:rsidRPr="00ED4F30" w:rsidRDefault="00700DF7" w:rsidP="00BC0565">
      <w:pPr>
        <w:pStyle w:val="Akapitzlist"/>
        <w:numPr>
          <w:ilvl w:val="0"/>
          <w:numId w:val="1"/>
        </w:numPr>
        <w:tabs>
          <w:tab w:val="clear" w:pos="1559"/>
          <w:tab w:val="left" w:pos="284"/>
          <w:tab w:val="num" w:pos="851"/>
        </w:tabs>
        <w:spacing w:after="0"/>
        <w:ind w:left="567" w:firstLine="0"/>
        <w:rPr>
          <w:rFonts w:ascii="Arial" w:hAnsi="Arial" w:cs="Arial"/>
        </w:rPr>
      </w:pPr>
      <w:r w:rsidRPr="00700DF7">
        <w:rPr>
          <w:rFonts w:ascii="Arial" w:hAnsi="Arial" w:cs="Arial"/>
        </w:rPr>
        <w:t>Zamawiający dokonał analizy uwzględniając</w:t>
      </w:r>
      <w:r w:rsidR="00001A30">
        <w:rPr>
          <w:rFonts w:ascii="Arial" w:hAnsi="Arial" w:cs="Arial"/>
        </w:rPr>
        <w:t>ej</w:t>
      </w:r>
      <w:r w:rsidRPr="00700DF7">
        <w:rPr>
          <w:rFonts w:ascii="Arial" w:hAnsi="Arial" w:cs="Arial"/>
        </w:rPr>
        <w:t xml:space="preserve"> wymagania opisane w art. 6 ustawy z dnia 19 lipca 2019 r. o zapewnianiu dostępności osobom ze szczególnymi potrzebami. Zamawiający wymaga, by o ile zezwala na to charakter przedmiotu zamówienia, Wykonawca zaoferował asortyment </w:t>
      </w:r>
      <w:r w:rsidRPr="00ED4F30">
        <w:rPr>
          <w:rFonts w:ascii="Arial" w:hAnsi="Arial" w:cs="Arial"/>
        </w:rPr>
        <w:t>uwzględniający różnorodność potrzeb osób ze szczególnymi potrzebami</w:t>
      </w:r>
      <w:r w:rsidR="00BF7E4D" w:rsidRPr="00ED4F30">
        <w:rPr>
          <w:rFonts w:ascii="Arial" w:hAnsi="Arial" w:cs="Arial"/>
        </w:rPr>
        <w:t>.</w:t>
      </w:r>
    </w:p>
    <w:p w14:paraId="6F9E069F" w14:textId="77777777" w:rsidR="00ED4F30" w:rsidRPr="00ED4F30" w:rsidRDefault="00ED4F30" w:rsidP="00ED4F30">
      <w:pPr>
        <w:pStyle w:val="Akapitzlist"/>
        <w:rPr>
          <w:rFonts w:ascii="Arial" w:hAnsi="Arial" w:cs="Arial"/>
        </w:rPr>
      </w:pPr>
    </w:p>
    <w:p w14:paraId="52F08152" w14:textId="6A4AA4E0" w:rsidR="00ED4F30" w:rsidRPr="00ED4F30" w:rsidRDefault="00ED4F30" w:rsidP="00BC0565">
      <w:pPr>
        <w:pStyle w:val="Akapitzlist"/>
        <w:numPr>
          <w:ilvl w:val="0"/>
          <w:numId w:val="1"/>
        </w:numPr>
        <w:tabs>
          <w:tab w:val="clear" w:pos="1559"/>
          <w:tab w:val="left" w:pos="284"/>
          <w:tab w:val="num" w:pos="851"/>
        </w:tabs>
        <w:spacing w:after="0"/>
        <w:ind w:left="567" w:firstLine="0"/>
        <w:rPr>
          <w:rFonts w:ascii="Arial" w:hAnsi="Arial" w:cs="Arial"/>
        </w:rPr>
      </w:pPr>
      <w:r w:rsidRPr="00ED4F30">
        <w:rPr>
          <w:rFonts w:ascii="Arial" w:hAnsi="Arial" w:cs="Arial"/>
        </w:rPr>
        <w:t>Sprzęt medyczn</w:t>
      </w:r>
      <w:r>
        <w:rPr>
          <w:rFonts w:ascii="Arial" w:hAnsi="Arial" w:cs="Arial"/>
        </w:rPr>
        <w:t xml:space="preserve">y </w:t>
      </w:r>
      <w:r w:rsidRPr="00ED4F30">
        <w:rPr>
          <w:rFonts w:ascii="Arial" w:hAnsi="Arial" w:cs="Arial"/>
        </w:rPr>
        <w:t>jest nabywane w celu realizacji procesów szkoleniowych</w:t>
      </w:r>
      <w:r>
        <w:rPr>
          <w:rFonts w:ascii="Arial" w:hAnsi="Arial" w:cs="Arial"/>
        </w:rPr>
        <w:t xml:space="preserve"> oraz </w:t>
      </w:r>
      <w:r w:rsidRPr="00ED4F30">
        <w:rPr>
          <w:rFonts w:ascii="Arial" w:hAnsi="Arial" w:cs="Arial"/>
        </w:rPr>
        <w:t>zasady dostępności</w:t>
      </w:r>
      <w:r>
        <w:rPr>
          <w:rFonts w:ascii="Arial" w:hAnsi="Arial" w:cs="Arial"/>
        </w:rPr>
        <w:t>.</w:t>
      </w:r>
    </w:p>
    <w:p w14:paraId="2AF7E178" w14:textId="77777777" w:rsidR="00D50F11" w:rsidRPr="00ED4F30" w:rsidRDefault="00D50F11" w:rsidP="00BC0565">
      <w:pPr>
        <w:tabs>
          <w:tab w:val="left" w:pos="284"/>
        </w:tabs>
        <w:spacing w:after="0"/>
        <w:rPr>
          <w:rFonts w:ascii="Arial" w:hAnsi="Arial" w:cs="Arial"/>
        </w:rPr>
      </w:pPr>
    </w:p>
    <w:p w14:paraId="0FEED728" w14:textId="00BE9293" w:rsidR="006E6911" w:rsidRPr="00ED4F30" w:rsidRDefault="006E6911" w:rsidP="00BC0565">
      <w:pPr>
        <w:pStyle w:val="Akapitzlist"/>
        <w:numPr>
          <w:ilvl w:val="0"/>
          <w:numId w:val="1"/>
        </w:numPr>
        <w:tabs>
          <w:tab w:val="clear" w:pos="1559"/>
          <w:tab w:val="left" w:pos="284"/>
          <w:tab w:val="num" w:pos="851"/>
        </w:tabs>
        <w:spacing w:after="0"/>
        <w:ind w:left="567" w:firstLine="0"/>
        <w:rPr>
          <w:rFonts w:ascii="Arial" w:hAnsi="Arial" w:cs="Arial"/>
        </w:rPr>
      </w:pPr>
      <w:r w:rsidRPr="00ED4F30">
        <w:rPr>
          <w:rFonts w:ascii="Arial" w:hAnsi="Arial" w:cs="Arial"/>
        </w:rPr>
        <w:t xml:space="preserve">Dostawy </w:t>
      </w:r>
      <w:r w:rsidR="00DF7D17" w:rsidRPr="00ED4F30">
        <w:rPr>
          <w:rFonts w:ascii="Arial" w:hAnsi="Arial" w:cs="Arial"/>
        </w:rPr>
        <w:t>sprz</w:t>
      </w:r>
      <w:r w:rsidR="00214FA2" w:rsidRPr="00ED4F30">
        <w:rPr>
          <w:rFonts w:ascii="Arial" w:hAnsi="Arial" w:cs="Arial"/>
        </w:rPr>
        <w:t>ę</w:t>
      </w:r>
      <w:r w:rsidR="00DF7D17" w:rsidRPr="00ED4F30">
        <w:rPr>
          <w:rFonts w:ascii="Arial" w:hAnsi="Arial" w:cs="Arial"/>
        </w:rPr>
        <w:t>tu</w:t>
      </w:r>
      <w:r w:rsidRPr="00ED4F30">
        <w:rPr>
          <w:rFonts w:ascii="Arial" w:hAnsi="Arial" w:cs="Arial"/>
        </w:rPr>
        <w:t xml:space="preserve"> realizowane będą transportem Wykonawcy, na jego koszt i ryzyko, do jednostek penitencjarnych wskazanych w OPZ</w:t>
      </w:r>
      <w:r w:rsidR="00D50F11" w:rsidRPr="00ED4F30">
        <w:rPr>
          <w:rFonts w:ascii="Arial" w:hAnsi="Arial" w:cs="Arial"/>
        </w:rPr>
        <w:t>.</w:t>
      </w:r>
    </w:p>
    <w:p w14:paraId="2FC54DD1" w14:textId="77777777" w:rsidR="00D50F11" w:rsidRPr="00ED4F30" w:rsidRDefault="00D50F11" w:rsidP="00BC0565">
      <w:pPr>
        <w:tabs>
          <w:tab w:val="left" w:pos="284"/>
        </w:tabs>
        <w:spacing w:after="0"/>
        <w:rPr>
          <w:rFonts w:ascii="Arial" w:hAnsi="Arial" w:cs="Arial"/>
        </w:rPr>
      </w:pPr>
    </w:p>
    <w:p w14:paraId="09DD3B93" w14:textId="612F2A93" w:rsidR="0043633E" w:rsidRPr="0043633E" w:rsidRDefault="0043633E" w:rsidP="0043633E">
      <w:pPr>
        <w:pStyle w:val="Akapitzlist"/>
        <w:numPr>
          <w:ilvl w:val="0"/>
          <w:numId w:val="1"/>
        </w:numPr>
        <w:tabs>
          <w:tab w:val="clear" w:pos="1559"/>
          <w:tab w:val="left" w:pos="284"/>
          <w:tab w:val="num" w:pos="851"/>
        </w:tabs>
        <w:ind w:left="567" w:firstLine="0"/>
        <w:rPr>
          <w:rFonts w:ascii="Arial" w:hAnsi="Arial" w:cs="Arial"/>
        </w:rPr>
      </w:pPr>
      <w:r w:rsidRPr="0043633E">
        <w:rPr>
          <w:rFonts w:ascii="Arial" w:hAnsi="Arial" w:cs="Arial"/>
        </w:rPr>
        <w:t xml:space="preserve">Zakres rzeczowy przedmiotu zamówienia obejmuje w szczególności: </w:t>
      </w:r>
    </w:p>
    <w:p w14:paraId="2B780084" w14:textId="2CF612F4" w:rsidR="006D68DF" w:rsidRPr="001B38A0" w:rsidRDefault="0043633E" w:rsidP="001B38A0">
      <w:pPr>
        <w:pStyle w:val="Akapitzlist"/>
        <w:numPr>
          <w:ilvl w:val="0"/>
          <w:numId w:val="24"/>
        </w:numPr>
        <w:tabs>
          <w:tab w:val="left" w:pos="284"/>
        </w:tabs>
        <w:rPr>
          <w:rFonts w:ascii="Arial" w:hAnsi="Arial" w:cs="Arial"/>
        </w:rPr>
      </w:pPr>
      <w:r w:rsidRPr="0043633E">
        <w:rPr>
          <w:rFonts w:ascii="Arial" w:hAnsi="Arial" w:cs="Arial"/>
        </w:rPr>
        <w:t>dostawę fabrycznie nowego, nieużywanego, wolnego od wszelkich wad fizycznych i prawnych, kompletnego i zgodnego z dokumentacją producenta sprzętu w zakresie określonym w formularzu ofertowym wraz z ich transportem, wniesieniem, ustawieniem w miejscach wskazanych przez Zamawiającego;</w:t>
      </w:r>
    </w:p>
    <w:p w14:paraId="224AC0D3" w14:textId="4B8BF786" w:rsidR="0043633E" w:rsidRPr="0043633E" w:rsidRDefault="0043633E" w:rsidP="0043633E">
      <w:pPr>
        <w:pStyle w:val="Akapitzlist"/>
        <w:numPr>
          <w:ilvl w:val="0"/>
          <w:numId w:val="24"/>
        </w:numPr>
        <w:tabs>
          <w:tab w:val="left" w:pos="284"/>
        </w:tabs>
        <w:rPr>
          <w:rFonts w:ascii="Arial" w:hAnsi="Arial" w:cs="Arial"/>
        </w:rPr>
      </w:pPr>
      <w:r w:rsidRPr="0043633E">
        <w:rPr>
          <w:rFonts w:ascii="Arial" w:hAnsi="Arial" w:cs="Arial"/>
        </w:rPr>
        <w:t>dostarczenie wraz z zamówieniem wymaganej do obsługi instrukcji w języku polskim;</w:t>
      </w:r>
    </w:p>
    <w:p w14:paraId="28D41521" w14:textId="6D5D85AE" w:rsidR="0043633E" w:rsidRPr="0043633E" w:rsidRDefault="0043633E" w:rsidP="0043633E">
      <w:pPr>
        <w:pStyle w:val="Akapitzlist"/>
        <w:numPr>
          <w:ilvl w:val="0"/>
          <w:numId w:val="24"/>
        </w:numPr>
        <w:tabs>
          <w:tab w:val="left" w:pos="284"/>
          <w:tab w:val="num" w:pos="851"/>
        </w:tabs>
        <w:ind w:left="567" w:firstLine="0"/>
        <w:rPr>
          <w:rFonts w:ascii="Arial" w:hAnsi="Arial" w:cs="Arial"/>
        </w:rPr>
      </w:pPr>
      <w:r w:rsidRPr="0043633E">
        <w:rPr>
          <w:rFonts w:ascii="Arial" w:hAnsi="Arial" w:cs="Arial"/>
        </w:rPr>
        <w:t>dostarczenie dokumentacji technicznej, użytkowej związanej z przedmiotem zamówienia, wraz z </w:t>
      </w:r>
      <w:r w:rsidR="00FF768D">
        <w:rPr>
          <w:rFonts w:ascii="Arial" w:hAnsi="Arial" w:cs="Arial"/>
        </w:rPr>
        <w:t xml:space="preserve">wymaganymi </w:t>
      </w:r>
      <w:r w:rsidRPr="0043633E">
        <w:rPr>
          <w:rFonts w:ascii="Arial" w:hAnsi="Arial" w:cs="Arial"/>
        </w:rPr>
        <w:t>deklaracjami, atestami</w:t>
      </w:r>
      <w:r w:rsidR="00FF768D">
        <w:rPr>
          <w:rFonts w:ascii="Arial" w:hAnsi="Arial" w:cs="Arial"/>
        </w:rPr>
        <w:t xml:space="preserve"> i </w:t>
      </w:r>
      <w:r w:rsidRPr="0043633E">
        <w:rPr>
          <w:rFonts w:ascii="Arial" w:hAnsi="Arial" w:cs="Arial"/>
        </w:rPr>
        <w:t xml:space="preserve">certyfikatami; </w:t>
      </w:r>
    </w:p>
    <w:p w14:paraId="7DD59C93" w14:textId="2739C61A" w:rsidR="0043633E" w:rsidRDefault="0043633E" w:rsidP="0043633E">
      <w:pPr>
        <w:pStyle w:val="Akapitzlist"/>
        <w:numPr>
          <w:ilvl w:val="0"/>
          <w:numId w:val="24"/>
        </w:numPr>
        <w:tabs>
          <w:tab w:val="left" w:pos="284"/>
          <w:tab w:val="num" w:pos="851"/>
        </w:tabs>
        <w:ind w:left="567" w:firstLine="0"/>
        <w:rPr>
          <w:rFonts w:ascii="Arial" w:hAnsi="Arial" w:cs="Arial"/>
        </w:rPr>
      </w:pPr>
      <w:r w:rsidRPr="0043633E">
        <w:rPr>
          <w:rFonts w:ascii="Arial" w:hAnsi="Arial" w:cs="Arial"/>
        </w:rPr>
        <w:t xml:space="preserve">gwarancję jakości udzieloną na okres wynikający z oferty Wykonawcy na dostarczony sprzęt i na warunkach nie gorszych niż gwarancja producenta. </w:t>
      </w:r>
    </w:p>
    <w:p w14:paraId="17DE348B" w14:textId="77777777" w:rsidR="0043633E" w:rsidRPr="0043633E" w:rsidRDefault="0043633E" w:rsidP="0043633E">
      <w:pPr>
        <w:pStyle w:val="Akapitzlist"/>
        <w:tabs>
          <w:tab w:val="left" w:pos="284"/>
        </w:tabs>
        <w:ind w:left="567"/>
        <w:rPr>
          <w:rFonts w:ascii="Arial" w:hAnsi="Arial" w:cs="Arial"/>
        </w:rPr>
      </w:pPr>
    </w:p>
    <w:p w14:paraId="139E5E5C" w14:textId="15D25D93" w:rsidR="00D50F11" w:rsidRDefault="0043633E" w:rsidP="0043633E">
      <w:pPr>
        <w:pStyle w:val="Akapitzlist"/>
        <w:numPr>
          <w:ilvl w:val="0"/>
          <w:numId w:val="1"/>
        </w:numPr>
        <w:tabs>
          <w:tab w:val="clear" w:pos="1559"/>
          <w:tab w:val="left" w:pos="284"/>
          <w:tab w:val="num" w:pos="851"/>
        </w:tabs>
        <w:spacing w:after="0"/>
        <w:ind w:left="567" w:firstLine="0"/>
        <w:rPr>
          <w:rFonts w:ascii="Arial" w:hAnsi="Arial" w:cs="Arial"/>
        </w:rPr>
      </w:pPr>
      <w:r w:rsidRPr="0043633E">
        <w:rPr>
          <w:rFonts w:ascii="Arial" w:hAnsi="Arial" w:cs="Arial"/>
        </w:rPr>
        <w:t>Dostarczony sprzęt musi być wyposażony we wszystkie niezbędne przewody podłączeniowe (zakończone stykiem według standardu obowiązującego w Polsce) i zasilacze tzn. będ</w:t>
      </w:r>
      <w:r w:rsidR="00E43430">
        <w:rPr>
          <w:rFonts w:ascii="Arial" w:hAnsi="Arial" w:cs="Arial"/>
        </w:rPr>
        <w:t>zie</w:t>
      </w:r>
      <w:r w:rsidRPr="0043633E">
        <w:rPr>
          <w:rFonts w:ascii="Arial" w:hAnsi="Arial" w:cs="Arial"/>
        </w:rPr>
        <w:t xml:space="preserve"> kompletn</w:t>
      </w:r>
      <w:r w:rsidR="00E43430">
        <w:rPr>
          <w:rFonts w:ascii="Arial" w:hAnsi="Arial" w:cs="Arial"/>
        </w:rPr>
        <w:t>y</w:t>
      </w:r>
      <w:r w:rsidRPr="0043633E">
        <w:rPr>
          <w:rFonts w:ascii="Arial" w:hAnsi="Arial" w:cs="Arial"/>
        </w:rPr>
        <w:t xml:space="preserve"> i gotowe do uruchomienia.</w:t>
      </w:r>
    </w:p>
    <w:p w14:paraId="3FAC33B4" w14:textId="77777777" w:rsidR="0043633E" w:rsidRPr="0043633E" w:rsidRDefault="0043633E" w:rsidP="0043633E">
      <w:pPr>
        <w:tabs>
          <w:tab w:val="left" w:pos="284"/>
        </w:tabs>
        <w:spacing w:after="0"/>
        <w:rPr>
          <w:rFonts w:ascii="Arial" w:hAnsi="Arial" w:cs="Arial"/>
        </w:rPr>
      </w:pPr>
    </w:p>
    <w:p w14:paraId="1FFD9A82" w14:textId="3A567C35" w:rsidR="00601E11" w:rsidRPr="00BC0565" w:rsidRDefault="00601E11" w:rsidP="0043633E">
      <w:pPr>
        <w:pStyle w:val="Akapitzlist"/>
        <w:numPr>
          <w:ilvl w:val="0"/>
          <w:numId w:val="1"/>
        </w:numPr>
        <w:tabs>
          <w:tab w:val="clear" w:pos="1559"/>
          <w:tab w:val="left" w:pos="284"/>
          <w:tab w:val="num" w:pos="851"/>
        </w:tabs>
        <w:spacing w:after="0"/>
        <w:ind w:left="567" w:firstLine="0"/>
        <w:rPr>
          <w:rFonts w:ascii="Arial" w:hAnsi="Arial" w:cs="Arial"/>
        </w:rPr>
      </w:pPr>
      <w:r w:rsidRPr="00BC0565">
        <w:rPr>
          <w:rFonts w:ascii="Arial" w:hAnsi="Arial" w:cs="Arial"/>
        </w:rPr>
        <w:t xml:space="preserve">Dostawy będą realizowane do funkcjonujących jednostkach penitencjarnych, Wykonawca zobowiązany jest do przestrzegania wszelkich zasad bezpieczeństwa </w:t>
      </w:r>
      <w:r w:rsidR="00B8542E" w:rsidRPr="00BC0565">
        <w:rPr>
          <w:rFonts w:ascii="Arial" w:hAnsi="Arial" w:cs="Arial"/>
        </w:rPr>
        <w:t xml:space="preserve">obowiązujących </w:t>
      </w:r>
      <w:r w:rsidRPr="00BC0565">
        <w:rPr>
          <w:rFonts w:ascii="Arial" w:hAnsi="Arial" w:cs="Arial"/>
        </w:rPr>
        <w:t>na terenie tych jednostek. Zamawiający wymaga, aby dostawy były wykonywane w dni robocze w godzinach od 8.00 do 14.00.</w:t>
      </w:r>
    </w:p>
    <w:p w14:paraId="7E6B230B" w14:textId="77777777" w:rsidR="00D50F11" w:rsidRPr="00BC0565" w:rsidRDefault="00D50F11" w:rsidP="00BC0565">
      <w:pPr>
        <w:tabs>
          <w:tab w:val="left" w:pos="284"/>
        </w:tabs>
        <w:spacing w:after="0"/>
        <w:rPr>
          <w:rFonts w:ascii="Arial" w:hAnsi="Arial" w:cs="Arial"/>
        </w:rPr>
      </w:pPr>
    </w:p>
    <w:p w14:paraId="36496181" w14:textId="1888BA51" w:rsidR="00D50F11" w:rsidRDefault="00A63B6A" w:rsidP="0043633E">
      <w:pPr>
        <w:pStyle w:val="Akapitzlist"/>
        <w:numPr>
          <w:ilvl w:val="0"/>
          <w:numId w:val="1"/>
        </w:numPr>
        <w:tabs>
          <w:tab w:val="clear" w:pos="1559"/>
          <w:tab w:val="left" w:pos="284"/>
          <w:tab w:val="num" w:pos="851"/>
        </w:tabs>
        <w:spacing w:after="0"/>
        <w:ind w:left="567" w:firstLine="0"/>
        <w:rPr>
          <w:rFonts w:ascii="Arial" w:hAnsi="Arial" w:cs="Arial"/>
        </w:rPr>
      </w:pPr>
      <w:r w:rsidRPr="00BC0565">
        <w:rPr>
          <w:rFonts w:ascii="Arial" w:hAnsi="Arial" w:cs="Arial"/>
        </w:rPr>
        <w:t xml:space="preserve">Zamawiający wymaga udzielenia co najmniej 24 miesięcznej gwarancji na przedmiot zamówienia. Bieg terminu gwarancji rozpoczyna się </w:t>
      </w:r>
      <w:r w:rsidR="009E4BA8" w:rsidRPr="00BC0565">
        <w:rPr>
          <w:rFonts w:ascii="Arial" w:hAnsi="Arial" w:cs="Arial"/>
        </w:rPr>
        <w:t xml:space="preserve">po dokonaniu odbioru przez Zamawiającego </w:t>
      </w:r>
      <w:r w:rsidRPr="00BC0565">
        <w:rPr>
          <w:rFonts w:ascii="Arial" w:hAnsi="Arial" w:cs="Arial"/>
        </w:rPr>
        <w:t>w dniu podpisaniu protokołu odbioru.</w:t>
      </w:r>
    </w:p>
    <w:p w14:paraId="1A2F7E28" w14:textId="77777777" w:rsidR="004A4E02" w:rsidRPr="004A4E02" w:rsidRDefault="004A4E02" w:rsidP="004A4E02">
      <w:pPr>
        <w:pStyle w:val="Akapitzlist"/>
        <w:rPr>
          <w:rFonts w:ascii="Arial" w:hAnsi="Arial" w:cs="Arial"/>
        </w:rPr>
      </w:pPr>
    </w:p>
    <w:p w14:paraId="0CEA325B" w14:textId="16F8A820" w:rsidR="0043633E" w:rsidRPr="006D68DF" w:rsidRDefault="004A4E02" w:rsidP="0043633E">
      <w:pPr>
        <w:pStyle w:val="Akapitzlist"/>
        <w:numPr>
          <w:ilvl w:val="0"/>
          <w:numId w:val="1"/>
        </w:numPr>
        <w:tabs>
          <w:tab w:val="clear" w:pos="1559"/>
          <w:tab w:val="left" w:pos="284"/>
          <w:tab w:val="num" w:pos="851"/>
        </w:tabs>
        <w:spacing w:after="0"/>
        <w:ind w:left="567" w:firstLine="0"/>
        <w:rPr>
          <w:rFonts w:ascii="Arial" w:hAnsi="Arial" w:cs="Arial"/>
        </w:rPr>
      </w:pPr>
      <w:r w:rsidRPr="004A4E02">
        <w:rPr>
          <w:rFonts w:ascii="Arial" w:hAnsi="Arial" w:cs="Arial"/>
        </w:rPr>
        <w:t>Przedmiot zamówienia jest podzielony na następujące części:</w:t>
      </w:r>
    </w:p>
    <w:p w14:paraId="68632A44" w14:textId="77777777" w:rsidR="004A4E02" w:rsidRPr="0043633E" w:rsidRDefault="004A4E02" w:rsidP="0043633E">
      <w:pPr>
        <w:tabs>
          <w:tab w:val="left" w:pos="284"/>
          <w:tab w:val="num" w:pos="851"/>
        </w:tabs>
        <w:spacing w:after="0"/>
        <w:rPr>
          <w:rFonts w:ascii="Arial" w:hAnsi="Arial" w:cs="Arial"/>
        </w:rPr>
      </w:pPr>
    </w:p>
    <w:p w14:paraId="6E0CCB3E" w14:textId="0564D5CC" w:rsidR="004A4E02" w:rsidRPr="002365D5" w:rsidRDefault="00A65B36" w:rsidP="006D68DF">
      <w:pPr>
        <w:pStyle w:val="Akapitzlist"/>
        <w:numPr>
          <w:ilvl w:val="1"/>
          <w:numId w:val="1"/>
        </w:numPr>
        <w:spacing w:after="0"/>
        <w:ind w:left="714" w:hanging="357"/>
        <w:rPr>
          <w:rFonts w:ascii="Arial" w:hAnsi="Arial" w:cs="Arial"/>
          <w:b/>
          <w:bCs/>
          <w:sz w:val="20"/>
          <w:szCs w:val="20"/>
        </w:rPr>
      </w:pPr>
      <w:r w:rsidRPr="002365D5">
        <w:rPr>
          <w:rFonts w:ascii="Arial" w:hAnsi="Arial" w:cs="Arial"/>
          <w:b/>
          <w:bCs/>
          <w:sz w:val="20"/>
          <w:szCs w:val="20"/>
        </w:rPr>
        <w:t xml:space="preserve">Cześć </w:t>
      </w:r>
      <w:r w:rsidR="006D68DF">
        <w:rPr>
          <w:rFonts w:ascii="Arial" w:hAnsi="Arial" w:cs="Arial"/>
          <w:b/>
          <w:bCs/>
          <w:sz w:val="20"/>
          <w:szCs w:val="20"/>
        </w:rPr>
        <w:t>1</w:t>
      </w:r>
      <w:r w:rsidRPr="002365D5">
        <w:rPr>
          <w:rFonts w:ascii="Arial" w:hAnsi="Arial" w:cs="Arial"/>
          <w:b/>
          <w:bCs/>
          <w:sz w:val="20"/>
          <w:szCs w:val="20"/>
        </w:rPr>
        <w:t>- sprzęt ogrodniczy:</w:t>
      </w:r>
    </w:p>
    <w:tbl>
      <w:tblPr>
        <w:tblW w:w="15309" w:type="dxa"/>
        <w:tblInd w:w="212" w:type="dxa"/>
        <w:tblCellMar>
          <w:left w:w="70" w:type="dxa"/>
          <w:right w:w="70" w:type="dxa"/>
        </w:tblCellMar>
        <w:tblLook w:val="04A0" w:firstRow="1" w:lastRow="0" w:firstColumn="1" w:lastColumn="0" w:noHBand="0" w:noVBand="1"/>
      </w:tblPr>
      <w:tblGrid>
        <w:gridCol w:w="567"/>
        <w:gridCol w:w="6946"/>
        <w:gridCol w:w="2410"/>
        <w:gridCol w:w="1134"/>
        <w:gridCol w:w="4252"/>
      </w:tblGrid>
      <w:tr w:rsidR="004A4E02" w:rsidRPr="00BC0565" w14:paraId="53E4E9E0" w14:textId="77777777" w:rsidTr="004A4E02">
        <w:trPr>
          <w:trHeight w:val="418"/>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B2765F" w14:textId="616D4FCC"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b/>
                <w:bCs/>
                <w:color w:val="000000"/>
                <w:sz w:val="20"/>
                <w:szCs w:val="20"/>
                <w:lang w:eastAsia="pl-PL"/>
              </w:rPr>
              <w:t>Lp</w:t>
            </w:r>
            <w:r w:rsidR="00A65B36">
              <w:rPr>
                <w:rFonts w:ascii="Arial" w:eastAsia="Times New Roman" w:hAnsi="Arial" w:cs="Arial"/>
                <w:b/>
                <w:bCs/>
                <w:color w:val="000000"/>
                <w:sz w:val="20"/>
                <w:szCs w:val="20"/>
                <w:lang w:eastAsia="pl-PL"/>
              </w:rPr>
              <w:t>.</w:t>
            </w:r>
          </w:p>
        </w:tc>
        <w:tc>
          <w:tcPr>
            <w:tcW w:w="6946" w:type="dxa"/>
            <w:tcBorders>
              <w:top w:val="single" w:sz="4" w:space="0" w:color="auto"/>
              <w:left w:val="nil"/>
              <w:bottom w:val="single" w:sz="4" w:space="0" w:color="auto"/>
              <w:right w:val="single" w:sz="4" w:space="0" w:color="auto"/>
            </w:tcBorders>
            <w:shd w:val="clear" w:color="000000" w:fill="FFFFFF"/>
            <w:vAlign w:val="center"/>
          </w:tcPr>
          <w:p w14:paraId="727405BB" w14:textId="7F996941"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b/>
                <w:bCs/>
                <w:color w:val="000000"/>
                <w:sz w:val="20"/>
                <w:szCs w:val="20"/>
                <w:lang w:eastAsia="pl-PL"/>
              </w:rPr>
              <w:t xml:space="preserve">Opis przedmiotu zamówienia </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680CD470" w14:textId="3B67E4EA"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hyperlink r:id="rId8" w:history="1">
              <w:r w:rsidRPr="00BC0565">
                <w:rPr>
                  <w:rFonts w:ascii="Arial" w:eastAsia="Times New Roman" w:hAnsi="Arial" w:cs="Arial"/>
                  <w:b/>
                  <w:bCs/>
                  <w:color w:val="000000"/>
                  <w:sz w:val="20"/>
                  <w:szCs w:val="20"/>
                  <w:lang w:eastAsia="pl-PL"/>
                </w:rPr>
                <w:t>Kod CPV</w:t>
              </w:r>
            </w:hyperlink>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4F3EB01E" w14:textId="2C6ED951" w:rsidR="004A4E02" w:rsidRPr="004A4E02" w:rsidRDefault="004A4E02" w:rsidP="004A4E02">
            <w:pPr>
              <w:suppressAutoHyphens w:val="0"/>
              <w:spacing w:after="0" w:line="240" w:lineRule="auto"/>
              <w:jc w:val="center"/>
              <w:rPr>
                <w:rFonts w:ascii="Arial" w:eastAsia="Times New Roman" w:hAnsi="Arial" w:cs="Arial"/>
                <w:b/>
                <w:bCs/>
                <w:color w:val="000000"/>
                <w:sz w:val="20"/>
                <w:szCs w:val="20"/>
                <w:lang w:eastAsia="pl-PL"/>
              </w:rPr>
            </w:pPr>
            <w:r w:rsidRPr="00BC0565">
              <w:rPr>
                <w:rFonts w:ascii="Arial" w:eastAsia="Times New Roman" w:hAnsi="Arial" w:cs="Arial"/>
                <w:b/>
                <w:bCs/>
                <w:color w:val="000000"/>
                <w:sz w:val="20"/>
                <w:szCs w:val="20"/>
                <w:lang w:eastAsia="pl-PL"/>
              </w:rPr>
              <w:t>Ilość szt.</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32F74A2A" w14:textId="314A2140"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b/>
                <w:bCs/>
                <w:color w:val="000000"/>
                <w:sz w:val="20"/>
                <w:szCs w:val="20"/>
                <w:lang w:eastAsia="pl-PL"/>
              </w:rPr>
              <w:t>Miejsce dostawy</w:t>
            </w:r>
          </w:p>
        </w:tc>
      </w:tr>
      <w:tr w:rsidR="004A4E02" w:rsidRPr="00BC0565" w14:paraId="0DDE62C6" w14:textId="77777777" w:rsidTr="004A4E02">
        <w:trPr>
          <w:trHeight w:val="418"/>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1B61ED23" w14:textId="21F60E9E"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6946" w:type="dxa"/>
            <w:tcBorders>
              <w:top w:val="nil"/>
              <w:left w:val="nil"/>
              <w:bottom w:val="single" w:sz="4" w:space="0" w:color="auto"/>
              <w:right w:val="single" w:sz="4" w:space="0" w:color="auto"/>
            </w:tcBorders>
            <w:shd w:val="clear" w:color="000000" w:fill="FFFFFF"/>
            <w:vAlign w:val="center"/>
            <w:hideMark/>
          </w:tcPr>
          <w:p w14:paraId="16D321BF" w14:textId="2DD036E9" w:rsidR="004A4E02" w:rsidRPr="00BC0565" w:rsidRDefault="00697499" w:rsidP="004A4E02">
            <w:pPr>
              <w:suppressAutoHyphens w:val="0"/>
              <w:spacing w:after="0" w:line="240" w:lineRule="auto"/>
              <w:jc w:val="both"/>
              <w:rPr>
                <w:rFonts w:ascii="Arial" w:eastAsia="Times New Roman" w:hAnsi="Arial" w:cs="Arial"/>
                <w:sz w:val="20"/>
                <w:szCs w:val="20"/>
                <w:lang w:eastAsia="pl-PL"/>
              </w:rPr>
            </w:pPr>
            <w:r w:rsidRPr="00697499">
              <w:rPr>
                <w:rFonts w:ascii="Arial" w:eastAsia="Times New Roman" w:hAnsi="Arial" w:cs="Arial"/>
                <w:sz w:val="20"/>
                <w:szCs w:val="20"/>
                <w:lang w:eastAsia="pl-PL"/>
              </w:rPr>
              <w:t>Glebogryzarka z napędem spalinowym. Maszyna samobieżna, kołowa, z tylnym agregatem roboczym, przeznaczona do intensywnych prac gruntowych. Konstrukcja musi zapewniać wysoką stabilność i bezpieczeństwo operatora poprzez odseparowanie układu tnącego od układu jezdnego. Głębokość pracy regulowana skokowo lub płynnie, osiągająca min. 300 mm,  minimalna szerokość robocza 50 cm, minimalna moc 3,6 kW, co najmniej dwubiegowa skrzynia biegów (1 bieg do przodu i 1 bieg wsteczny)</w:t>
            </w:r>
          </w:p>
        </w:tc>
        <w:tc>
          <w:tcPr>
            <w:tcW w:w="2410" w:type="dxa"/>
            <w:tcBorders>
              <w:top w:val="nil"/>
              <w:left w:val="nil"/>
              <w:bottom w:val="single" w:sz="4" w:space="0" w:color="auto"/>
              <w:right w:val="single" w:sz="4" w:space="0" w:color="auto"/>
            </w:tcBorders>
            <w:shd w:val="clear" w:color="000000" w:fill="FFFFFF"/>
            <w:vAlign w:val="center"/>
            <w:hideMark/>
          </w:tcPr>
          <w:p w14:paraId="3CC2618C"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44511200-7 Narzędzia ogrodnicze</w:t>
            </w:r>
          </w:p>
        </w:tc>
        <w:tc>
          <w:tcPr>
            <w:tcW w:w="1134" w:type="dxa"/>
            <w:tcBorders>
              <w:top w:val="nil"/>
              <w:left w:val="nil"/>
              <w:bottom w:val="single" w:sz="4" w:space="0" w:color="auto"/>
              <w:right w:val="single" w:sz="4" w:space="0" w:color="auto"/>
            </w:tcBorders>
            <w:shd w:val="clear" w:color="000000" w:fill="FFFFFF"/>
            <w:noWrap/>
            <w:vAlign w:val="center"/>
            <w:hideMark/>
          </w:tcPr>
          <w:p w14:paraId="08250471"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2</w:t>
            </w:r>
          </w:p>
        </w:tc>
        <w:tc>
          <w:tcPr>
            <w:tcW w:w="4252" w:type="dxa"/>
            <w:tcBorders>
              <w:top w:val="nil"/>
              <w:left w:val="nil"/>
              <w:bottom w:val="single" w:sz="4" w:space="0" w:color="auto"/>
              <w:right w:val="single" w:sz="4" w:space="0" w:color="auto"/>
            </w:tcBorders>
            <w:shd w:val="clear" w:color="000000" w:fill="FFFFFF"/>
            <w:noWrap/>
            <w:vAlign w:val="center"/>
          </w:tcPr>
          <w:p w14:paraId="0F280898" w14:textId="54C26D44"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OZ Zabrze, ZK Wojkowice</w:t>
            </w:r>
          </w:p>
        </w:tc>
      </w:tr>
      <w:tr w:rsidR="004A4E02" w:rsidRPr="00BC0565" w14:paraId="3E9075AD" w14:textId="77777777" w:rsidTr="004A4E02">
        <w:trPr>
          <w:trHeight w:val="766"/>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277FF835" w14:textId="779B8EC6"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6946" w:type="dxa"/>
            <w:tcBorders>
              <w:top w:val="nil"/>
              <w:left w:val="nil"/>
              <w:bottom w:val="single" w:sz="4" w:space="0" w:color="auto"/>
              <w:right w:val="single" w:sz="4" w:space="0" w:color="auto"/>
            </w:tcBorders>
            <w:shd w:val="clear" w:color="000000" w:fill="FFFFFF"/>
            <w:vAlign w:val="center"/>
            <w:hideMark/>
          </w:tcPr>
          <w:p w14:paraId="7361DE85" w14:textId="3F94F4A2" w:rsidR="004A4E02" w:rsidRPr="00BC0565" w:rsidRDefault="00697499" w:rsidP="004A4E02">
            <w:pPr>
              <w:suppressAutoHyphens w:val="0"/>
              <w:spacing w:after="0" w:line="240" w:lineRule="auto"/>
              <w:jc w:val="both"/>
              <w:rPr>
                <w:rFonts w:ascii="Arial" w:eastAsia="Times New Roman" w:hAnsi="Arial" w:cs="Arial"/>
                <w:sz w:val="20"/>
                <w:szCs w:val="20"/>
                <w:lang w:eastAsia="pl-PL"/>
              </w:rPr>
            </w:pPr>
            <w:r w:rsidRPr="00697499">
              <w:rPr>
                <w:rFonts w:ascii="Arial" w:eastAsia="Times New Roman" w:hAnsi="Arial" w:cs="Arial"/>
                <w:sz w:val="20"/>
                <w:szCs w:val="20"/>
                <w:lang w:eastAsia="pl-PL"/>
              </w:rPr>
              <w:t>Kosiarka do trawy spalinowa z napędem, moc silnika minimum 3,5kW, centralna regulacja wysokości koszenia oraz prędkości jazdy, koła łożyskowane,  pojemnik na trawę minimum 50 litrów, wskaźnik napełnienia kosza</w:t>
            </w:r>
          </w:p>
        </w:tc>
        <w:tc>
          <w:tcPr>
            <w:tcW w:w="2410" w:type="dxa"/>
            <w:tcBorders>
              <w:top w:val="nil"/>
              <w:left w:val="nil"/>
              <w:bottom w:val="single" w:sz="4" w:space="0" w:color="auto"/>
              <w:right w:val="single" w:sz="4" w:space="0" w:color="auto"/>
            </w:tcBorders>
            <w:shd w:val="clear" w:color="000000" w:fill="FFFFFF"/>
            <w:vAlign w:val="center"/>
            <w:hideMark/>
          </w:tcPr>
          <w:p w14:paraId="0CA28948"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44511200-7 Narzędzia ogrodnicze</w:t>
            </w:r>
          </w:p>
        </w:tc>
        <w:tc>
          <w:tcPr>
            <w:tcW w:w="1134" w:type="dxa"/>
            <w:tcBorders>
              <w:top w:val="nil"/>
              <w:left w:val="nil"/>
              <w:bottom w:val="single" w:sz="4" w:space="0" w:color="auto"/>
              <w:right w:val="single" w:sz="4" w:space="0" w:color="auto"/>
            </w:tcBorders>
            <w:shd w:val="clear" w:color="000000" w:fill="FFFFFF"/>
            <w:noWrap/>
            <w:vAlign w:val="center"/>
            <w:hideMark/>
          </w:tcPr>
          <w:p w14:paraId="52795776"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6</w:t>
            </w:r>
          </w:p>
        </w:tc>
        <w:tc>
          <w:tcPr>
            <w:tcW w:w="4252" w:type="dxa"/>
            <w:tcBorders>
              <w:top w:val="nil"/>
              <w:left w:val="nil"/>
              <w:bottom w:val="single" w:sz="4" w:space="0" w:color="auto"/>
              <w:right w:val="single" w:sz="4" w:space="0" w:color="auto"/>
            </w:tcBorders>
            <w:shd w:val="clear" w:color="000000" w:fill="FFFFFF"/>
            <w:noWrap/>
            <w:vAlign w:val="center"/>
          </w:tcPr>
          <w:p w14:paraId="141D2E93" w14:textId="426048FA"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OZ Zabrze, OZ Wąsosz 2szt., ZK Jastrzębie-Zdrój 2szt., OZ Ciągowice</w:t>
            </w:r>
          </w:p>
        </w:tc>
      </w:tr>
      <w:tr w:rsidR="004A4E02" w:rsidRPr="00BC0565" w14:paraId="59B9E81A" w14:textId="77777777" w:rsidTr="004A4E02">
        <w:trPr>
          <w:trHeight w:val="409"/>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46FF3122" w14:textId="25C137CB"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6946" w:type="dxa"/>
            <w:tcBorders>
              <w:top w:val="nil"/>
              <w:left w:val="nil"/>
              <w:bottom w:val="single" w:sz="4" w:space="0" w:color="auto"/>
              <w:right w:val="single" w:sz="4" w:space="0" w:color="auto"/>
            </w:tcBorders>
            <w:shd w:val="clear" w:color="000000" w:fill="FFFFFF"/>
            <w:vAlign w:val="center"/>
            <w:hideMark/>
          </w:tcPr>
          <w:p w14:paraId="470CC389" w14:textId="77777777"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sz w:val="20"/>
                <w:szCs w:val="20"/>
                <w:lang w:eastAsia="pl-PL"/>
              </w:rPr>
              <w:t>Kosa spalinowa, moc minimum 1,5 kW, system antywibracyjny, szelki robocze</w:t>
            </w:r>
          </w:p>
        </w:tc>
        <w:tc>
          <w:tcPr>
            <w:tcW w:w="2410" w:type="dxa"/>
            <w:tcBorders>
              <w:top w:val="nil"/>
              <w:left w:val="nil"/>
              <w:bottom w:val="single" w:sz="4" w:space="0" w:color="auto"/>
              <w:right w:val="single" w:sz="4" w:space="0" w:color="auto"/>
            </w:tcBorders>
            <w:shd w:val="clear" w:color="000000" w:fill="FFFFFF"/>
            <w:vAlign w:val="center"/>
            <w:hideMark/>
          </w:tcPr>
          <w:p w14:paraId="4FB644F9"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44511200-7 Narzędzia ogrodnicze</w:t>
            </w:r>
          </w:p>
        </w:tc>
        <w:tc>
          <w:tcPr>
            <w:tcW w:w="1134" w:type="dxa"/>
            <w:tcBorders>
              <w:top w:val="nil"/>
              <w:left w:val="nil"/>
              <w:bottom w:val="single" w:sz="4" w:space="0" w:color="auto"/>
              <w:right w:val="single" w:sz="4" w:space="0" w:color="auto"/>
            </w:tcBorders>
            <w:shd w:val="clear" w:color="000000" w:fill="FFFFFF"/>
            <w:noWrap/>
            <w:vAlign w:val="center"/>
            <w:hideMark/>
          </w:tcPr>
          <w:p w14:paraId="1E80D502"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7</w:t>
            </w:r>
          </w:p>
        </w:tc>
        <w:tc>
          <w:tcPr>
            <w:tcW w:w="4252" w:type="dxa"/>
            <w:tcBorders>
              <w:top w:val="nil"/>
              <w:left w:val="nil"/>
              <w:bottom w:val="single" w:sz="4" w:space="0" w:color="auto"/>
              <w:right w:val="single" w:sz="4" w:space="0" w:color="auto"/>
            </w:tcBorders>
            <w:shd w:val="clear" w:color="000000" w:fill="FFFFFF"/>
            <w:noWrap/>
            <w:vAlign w:val="center"/>
          </w:tcPr>
          <w:p w14:paraId="4F786B51" w14:textId="6C2682F7"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OZ Zabrze, OZ Wąsosz 2szt., ZK Jastrzębie-Zdrój 2szt., OZ Ciągowice 2szt.</w:t>
            </w:r>
          </w:p>
        </w:tc>
      </w:tr>
      <w:tr w:rsidR="004A4E02" w:rsidRPr="00BC0565" w14:paraId="0813634B" w14:textId="77777777" w:rsidTr="004A4E02">
        <w:trPr>
          <w:trHeight w:val="487"/>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4C0A19F1" w14:textId="008635F3"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6946" w:type="dxa"/>
            <w:tcBorders>
              <w:top w:val="nil"/>
              <w:left w:val="nil"/>
              <w:bottom w:val="single" w:sz="4" w:space="0" w:color="auto"/>
              <w:right w:val="single" w:sz="4" w:space="0" w:color="auto"/>
            </w:tcBorders>
            <w:shd w:val="clear" w:color="000000" w:fill="FFFFFF"/>
            <w:vAlign w:val="center"/>
            <w:hideMark/>
          </w:tcPr>
          <w:p w14:paraId="3A920CFD" w14:textId="77777777"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sz w:val="20"/>
                <w:szCs w:val="20"/>
                <w:lang w:eastAsia="pl-PL"/>
              </w:rPr>
              <w:t>Spalinowa dmuchawa odkurzacz do liści z funkcją rozdrabniania, moc minimalna 0,8 kW, funkcja łatwego startu,  pojemność worka min 55l</w:t>
            </w:r>
          </w:p>
        </w:tc>
        <w:tc>
          <w:tcPr>
            <w:tcW w:w="2410" w:type="dxa"/>
            <w:tcBorders>
              <w:top w:val="nil"/>
              <w:left w:val="nil"/>
              <w:bottom w:val="single" w:sz="4" w:space="0" w:color="auto"/>
              <w:right w:val="single" w:sz="4" w:space="0" w:color="auto"/>
            </w:tcBorders>
            <w:shd w:val="clear" w:color="000000" w:fill="FFFFFF"/>
            <w:vAlign w:val="center"/>
            <w:hideMark/>
          </w:tcPr>
          <w:p w14:paraId="100928F8"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44511200-7 Narzędzia ogrodnicze</w:t>
            </w:r>
          </w:p>
        </w:tc>
        <w:tc>
          <w:tcPr>
            <w:tcW w:w="1134" w:type="dxa"/>
            <w:tcBorders>
              <w:top w:val="nil"/>
              <w:left w:val="nil"/>
              <w:bottom w:val="single" w:sz="4" w:space="0" w:color="auto"/>
              <w:right w:val="single" w:sz="4" w:space="0" w:color="auto"/>
            </w:tcBorders>
            <w:shd w:val="clear" w:color="000000" w:fill="FFFFFF"/>
            <w:noWrap/>
            <w:vAlign w:val="center"/>
            <w:hideMark/>
          </w:tcPr>
          <w:p w14:paraId="4A756A84" w14:textId="565195AD"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w:t>
            </w:r>
          </w:p>
        </w:tc>
        <w:tc>
          <w:tcPr>
            <w:tcW w:w="4252" w:type="dxa"/>
            <w:tcBorders>
              <w:top w:val="nil"/>
              <w:left w:val="nil"/>
              <w:bottom w:val="single" w:sz="4" w:space="0" w:color="auto"/>
              <w:right w:val="single" w:sz="4" w:space="0" w:color="auto"/>
            </w:tcBorders>
            <w:shd w:val="clear" w:color="000000" w:fill="FFFFFF"/>
            <w:noWrap/>
            <w:vAlign w:val="center"/>
          </w:tcPr>
          <w:p w14:paraId="15841B2E" w14:textId="48795872"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OZ Zabrze, ZK Jastrzębie-Zdrój 2szt.</w:t>
            </w:r>
          </w:p>
        </w:tc>
      </w:tr>
      <w:tr w:rsidR="004A4E02" w:rsidRPr="00BC0565" w14:paraId="1894641B" w14:textId="77777777" w:rsidTr="00A65B36">
        <w:trPr>
          <w:trHeight w:val="422"/>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6AD4F4D5" w14:textId="37D05E8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6946" w:type="dxa"/>
            <w:tcBorders>
              <w:top w:val="nil"/>
              <w:left w:val="nil"/>
              <w:bottom w:val="single" w:sz="4" w:space="0" w:color="auto"/>
              <w:right w:val="single" w:sz="4" w:space="0" w:color="auto"/>
            </w:tcBorders>
            <w:shd w:val="clear" w:color="000000" w:fill="FFFFFF"/>
            <w:vAlign w:val="center"/>
            <w:hideMark/>
          </w:tcPr>
          <w:p w14:paraId="06C17F40" w14:textId="77777777"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sz w:val="20"/>
                <w:szCs w:val="20"/>
                <w:lang w:eastAsia="pl-PL"/>
              </w:rPr>
              <w:t>Profesjonalne spalinowe nożyce do żywopłotu, moc min 600 W, długość cięcia minimum 450 mm</w:t>
            </w:r>
          </w:p>
        </w:tc>
        <w:tc>
          <w:tcPr>
            <w:tcW w:w="2410" w:type="dxa"/>
            <w:tcBorders>
              <w:top w:val="nil"/>
              <w:left w:val="nil"/>
              <w:bottom w:val="single" w:sz="4" w:space="0" w:color="auto"/>
              <w:right w:val="single" w:sz="4" w:space="0" w:color="auto"/>
            </w:tcBorders>
            <w:shd w:val="clear" w:color="000000" w:fill="FFFFFF"/>
            <w:vAlign w:val="center"/>
            <w:hideMark/>
          </w:tcPr>
          <w:p w14:paraId="483B7512"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44511200-7 Narzędzia ogrodnicze</w:t>
            </w:r>
          </w:p>
        </w:tc>
        <w:tc>
          <w:tcPr>
            <w:tcW w:w="1134" w:type="dxa"/>
            <w:tcBorders>
              <w:top w:val="nil"/>
              <w:left w:val="nil"/>
              <w:bottom w:val="single" w:sz="4" w:space="0" w:color="auto"/>
              <w:right w:val="single" w:sz="4" w:space="0" w:color="auto"/>
            </w:tcBorders>
            <w:shd w:val="clear" w:color="000000" w:fill="FFFFFF"/>
            <w:noWrap/>
            <w:vAlign w:val="center"/>
            <w:hideMark/>
          </w:tcPr>
          <w:p w14:paraId="2C06FD92"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1</w:t>
            </w:r>
          </w:p>
        </w:tc>
        <w:tc>
          <w:tcPr>
            <w:tcW w:w="4252" w:type="dxa"/>
            <w:tcBorders>
              <w:top w:val="nil"/>
              <w:left w:val="nil"/>
              <w:bottom w:val="single" w:sz="4" w:space="0" w:color="auto"/>
              <w:right w:val="single" w:sz="4" w:space="0" w:color="auto"/>
            </w:tcBorders>
            <w:shd w:val="clear" w:color="000000" w:fill="FFFFFF"/>
            <w:noWrap/>
            <w:vAlign w:val="center"/>
          </w:tcPr>
          <w:p w14:paraId="233A8F33" w14:textId="5DC21650"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OZ Zabrze</w:t>
            </w:r>
          </w:p>
        </w:tc>
      </w:tr>
      <w:tr w:rsidR="004A4E02" w:rsidRPr="00BC0565" w14:paraId="62EB9F16" w14:textId="77777777" w:rsidTr="00A65B36">
        <w:trPr>
          <w:trHeight w:val="77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12BB7" w14:textId="2A8F3D34"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6</w:t>
            </w:r>
          </w:p>
        </w:tc>
        <w:tc>
          <w:tcPr>
            <w:tcW w:w="6946" w:type="dxa"/>
            <w:tcBorders>
              <w:top w:val="single" w:sz="4" w:space="0" w:color="auto"/>
              <w:left w:val="nil"/>
              <w:bottom w:val="single" w:sz="4" w:space="0" w:color="auto"/>
              <w:right w:val="single" w:sz="4" w:space="0" w:color="auto"/>
            </w:tcBorders>
            <w:shd w:val="clear" w:color="000000" w:fill="FFFFFF"/>
            <w:vAlign w:val="center"/>
            <w:hideMark/>
          </w:tcPr>
          <w:p w14:paraId="6686BF07" w14:textId="44AC77B2"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sz w:val="20"/>
                <w:szCs w:val="20"/>
                <w:lang w:eastAsia="pl-PL"/>
              </w:rPr>
              <w:t>Hełm ochronny do prac ogrodowych, wyposażony w ochronniki słuchu, wykonany z tworzywa ABS, wyposażony w przyłbice z siatki nylonowej lub stalowej o co najmniej przeciętnej przepuszczalności światła</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A5B6E8C"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18444111-4 Hełmy ochronne</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0ACC622"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11</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7F39AE96" w14:textId="1587751B"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OZ Zabrze 3szt., OZ Wąsosz 2szt., ZK Jastrzębie-Zdrój 4szt., OZ Ciągowice 2szt.</w:t>
            </w:r>
          </w:p>
        </w:tc>
      </w:tr>
    </w:tbl>
    <w:p w14:paraId="63FA99B7" w14:textId="77777777" w:rsidR="006D68DF" w:rsidRDefault="006D68DF"/>
    <w:p w14:paraId="7F739D8B" w14:textId="7C0D369D" w:rsidR="004A4E02" w:rsidRPr="002365D5" w:rsidRDefault="00A65B36" w:rsidP="006D68DF">
      <w:pPr>
        <w:pStyle w:val="Akapitzlist"/>
        <w:numPr>
          <w:ilvl w:val="1"/>
          <w:numId w:val="1"/>
        </w:numPr>
        <w:spacing w:after="0"/>
        <w:ind w:left="714" w:hanging="357"/>
        <w:rPr>
          <w:b/>
          <w:bCs/>
        </w:rPr>
      </w:pPr>
      <w:r w:rsidRPr="002365D5">
        <w:rPr>
          <w:b/>
          <w:bCs/>
        </w:rPr>
        <w:t xml:space="preserve">Część </w:t>
      </w:r>
      <w:r w:rsidR="006D68DF">
        <w:rPr>
          <w:b/>
          <w:bCs/>
        </w:rPr>
        <w:t>2</w:t>
      </w:r>
      <w:r w:rsidRPr="002365D5">
        <w:rPr>
          <w:b/>
          <w:bCs/>
        </w:rPr>
        <w:t xml:space="preserve"> – sprzęt kuchenny:</w:t>
      </w:r>
    </w:p>
    <w:tbl>
      <w:tblPr>
        <w:tblW w:w="15309" w:type="dxa"/>
        <w:tblInd w:w="212" w:type="dxa"/>
        <w:tblCellMar>
          <w:left w:w="70" w:type="dxa"/>
          <w:right w:w="70" w:type="dxa"/>
        </w:tblCellMar>
        <w:tblLook w:val="04A0" w:firstRow="1" w:lastRow="0" w:firstColumn="1" w:lastColumn="0" w:noHBand="0" w:noVBand="1"/>
      </w:tblPr>
      <w:tblGrid>
        <w:gridCol w:w="567"/>
        <w:gridCol w:w="6946"/>
        <w:gridCol w:w="2410"/>
        <w:gridCol w:w="1134"/>
        <w:gridCol w:w="4252"/>
      </w:tblGrid>
      <w:tr w:rsidR="004A4E02" w:rsidRPr="00BC0565" w14:paraId="76CD597F" w14:textId="77777777" w:rsidTr="00A65B36">
        <w:trPr>
          <w:trHeight w:val="409"/>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1E1125" w14:textId="1A8571DC"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b/>
                <w:bCs/>
                <w:color w:val="000000"/>
                <w:sz w:val="20"/>
                <w:szCs w:val="20"/>
                <w:lang w:eastAsia="pl-PL"/>
              </w:rPr>
              <w:t>Lp</w:t>
            </w:r>
            <w:r w:rsidR="00A65B36">
              <w:rPr>
                <w:rFonts w:ascii="Arial" w:eastAsia="Times New Roman" w:hAnsi="Arial" w:cs="Arial"/>
                <w:b/>
                <w:bCs/>
                <w:color w:val="000000"/>
                <w:sz w:val="20"/>
                <w:szCs w:val="20"/>
                <w:lang w:eastAsia="pl-PL"/>
              </w:rPr>
              <w:t>.</w:t>
            </w:r>
          </w:p>
        </w:tc>
        <w:tc>
          <w:tcPr>
            <w:tcW w:w="6946" w:type="dxa"/>
            <w:tcBorders>
              <w:top w:val="single" w:sz="4" w:space="0" w:color="auto"/>
              <w:left w:val="nil"/>
              <w:bottom w:val="single" w:sz="4" w:space="0" w:color="auto"/>
              <w:right w:val="single" w:sz="4" w:space="0" w:color="auto"/>
            </w:tcBorders>
            <w:shd w:val="clear" w:color="000000" w:fill="FFFFFF"/>
            <w:vAlign w:val="center"/>
          </w:tcPr>
          <w:p w14:paraId="2284871E" w14:textId="2CEC13D1"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b/>
                <w:bCs/>
                <w:color w:val="000000"/>
                <w:sz w:val="20"/>
                <w:szCs w:val="20"/>
                <w:lang w:eastAsia="pl-PL"/>
              </w:rPr>
              <w:t xml:space="preserve">Opis przedmiotu zamówienia </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51405919" w14:textId="77C1050D"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hyperlink r:id="rId9" w:history="1">
              <w:r w:rsidRPr="00BC0565">
                <w:rPr>
                  <w:rFonts w:ascii="Arial" w:eastAsia="Times New Roman" w:hAnsi="Arial" w:cs="Arial"/>
                  <w:b/>
                  <w:bCs/>
                  <w:color w:val="000000"/>
                  <w:sz w:val="20"/>
                  <w:szCs w:val="20"/>
                  <w:lang w:eastAsia="pl-PL"/>
                </w:rPr>
                <w:t>Kod CPV</w:t>
              </w:r>
            </w:hyperlink>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CA6EDB3" w14:textId="378C987E" w:rsidR="004A4E02" w:rsidRPr="004A4E02" w:rsidRDefault="004A4E02" w:rsidP="004A4E02">
            <w:pPr>
              <w:suppressAutoHyphens w:val="0"/>
              <w:spacing w:after="0" w:line="240" w:lineRule="auto"/>
              <w:jc w:val="center"/>
              <w:rPr>
                <w:rFonts w:ascii="Arial" w:eastAsia="Times New Roman" w:hAnsi="Arial" w:cs="Arial"/>
                <w:b/>
                <w:bCs/>
                <w:color w:val="000000"/>
                <w:sz w:val="20"/>
                <w:szCs w:val="20"/>
                <w:lang w:eastAsia="pl-PL"/>
              </w:rPr>
            </w:pPr>
            <w:r w:rsidRPr="00BC0565">
              <w:rPr>
                <w:rFonts w:ascii="Arial" w:eastAsia="Times New Roman" w:hAnsi="Arial" w:cs="Arial"/>
                <w:b/>
                <w:bCs/>
                <w:color w:val="000000"/>
                <w:sz w:val="20"/>
                <w:szCs w:val="20"/>
                <w:lang w:eastAsia="pl-PL"/>
              </w:rPr>
              <w:t>Ilość szt.</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1AF9A8CC" w14:textId="4F9D4431"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b/>
                <w:bCs/>
                <w:color w:val="000000"/>
                <w:sz w:val="20"/>
                <w:szCs w:val="20"/>
                <w:lang w:eastAsia="pl-PL"/>
              </w:rPr>
              <w:t>Miejsce dostawy</w:t>
            </w:r>
          </w:p>
        </w:tc>
      </w:tr>
      <w:tr w:rsidR="004A4E02" w:rsidRPr="00BC0565" w14:paraId="0A59C4ED" w14:textId="77777777" w:rsidTr="00697499">
        <w:trPr>
          <w:trHeight w:val="512"/>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42F845" w14:textId="775BC12A"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6946" w:type="dxa"/>
            <w:tcBorders>
              <w:top w:val="single" w:sz="4" w:space="0" w:color="auto"/>
              <w:left w:val="nil"/>
              <w:bottom w:val="single" w:sz="4" w:space="0" w:color="auto"/>
              <w:right w:val="single" w:sz="4" w:space="0" w:color="auto"/>
            </w:tcBorders>
            <w:shd w:val="clear" w:color="000000" w:fill="FFFFFF"/>
            <w:vAlign w:val="center"/>
            <w:hideMark/>
          </w:tcPr>
          <w:p w14:paraId="183B2A6A" w14:textId="06B1AD0B" w:rsidR="004A4E02" w:rsidRPr="00BC0565" w:rsidRDefault="00697499" w:rsidP="004A4E02">
            <w:pPr>
              <w:suppressAutoHyphens w:val="0"/>
              <w:spacing w:after="0" w:line="240" w:lineRule="auto"/>
              <w:jc w:val="both"/>
              <w:rPr>
                <w:rFonts w:ascii="Arial" w:eastAsia="Times New Roman" w:hAnsi="Arial" w:cs="Arial"/>
                <w:sz w:val="20"/>
                <w:szCs w:val="20"/>
                <w:lang w:eastAsia="pl-PL"/>
              </w:rPr>
            </w:pPr>
            <w:r w:rsidRPr="00697499">
              <w:rPr>
                <w:rFonts w:ascii="Arial" w:eastAsia="Times New Roman" w:hAnsi="Arial" w:cs="Arial"/>
                <w:sz w:val="20"/>
                <w:szCs w:val="20"/>
                <w:lang w:eastAsia="pl-PL"/>
              </w:rPr>
              <w:t>Profesjonalny mikser ręczny (</w:t>
            </w:r>
            <w:proofErr w:type="spellStart"/>
            <w:r w:rsidRPr="00697499">
              <w:rPr>
                <w:rFonts w:ascii="Arial" w:eastAsia="Times New Roman" w:hAnsi="Arial" w:cs="Arial"/>
                <w:sz w:val="20"/>
                <w:szCs w:val="20"/>
                <w:lang w:eastAsia="pl-PL"/>
              </w:rPr>
              <w:t>blender</w:t>
            </w:r>
            <w:proofErr w:type="spellEnd"/>
            <w:r w:rsidRPr="00697499">
              <w:rPr>
                <w:rFonts w:ascii="Arial" w:eastAsia="Times New Roman" w:hAnsi="Arial" w:cs="Arial"/>
                <w:sz w:val="20"/>
                <w:szCs w:val="20"/>
                <w:lang w:eastAsia="pl-PL"/>
              </w:rPr>
              <w:t xml:space="preserve"> zanurzeniowy) o konstrukcji wzmocnionej, przeznaczony do pracy ciągłej w profesjonalnej gastronomii, zasilanie 230 V moc nie mniejsza niż 0,5 kW, możliwość obróbki w naczyniach minimum do 100 litrów,  długość ramienia minimum  450 mm, materiał dominujący stal nierdzewna (ramię miksujące, podstawa, osłony wykonane ze stali nierdzewnej, odpornej na korozję  i dopuszczonej do kontaktu z żywnością), zestaw akcesoriów (nóż, tarcza do emulgowania).</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30D6D297"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39221000-7 Sprzęt kuchenny</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3C59B988"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2</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592F659B" w14:textId="7FAF9B11"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ZK Herby, OZ Lubliniec</w:t>
            </w:r>
          </w:p>
        </w:tc>
      </w:tr>
      <w:tr w:rsidR="004A4E02" w:rsidRPr="00BC0565" w14:paraId="6245E87E" w14:textId="77777777" w:rsidTr="00697499">
        <w:trPr>
          <w:trHeight w:val="80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E474DE" w14:textId="160E72E1"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6946" w:type="dxa"/>
            <w:tcBorders>
              <w:top w:val="single" w:sz="4" w:space="0" w:color="auto"/>
              <w:left w:val="nil"/>
              <w:bottom w:val="single" w:sz="4" w:space="0" w:color="auto"/>
              <w:right w:val="single" w:sz="4" w:space="0" w:color="auto"/>
            </w:tcBorders>
            <w:shd w:val="clear" w:color="000000" w:fill="FFFFFF"/>
            <w:vAlign w:val="center"/>
            <w:hideMark/>
          </w:tcPr>
          <w:p w14:paraId="4764280A" w14:textId="4E81A7BE" w:rsidR="004A4E02" w:rsidRPr="00BC0565" w:rsidRDefault="00697499" w:rsidP="004A4E02">
            <w:pPr>
              <w:suppressAutoHyphens w:val="0"/>
              <w:spacing w:after="0" w:line="240" w:lineRule="auto"/>
              <w:jc w:val="both"/>
              <w:rPr>
                <w:rFonts w:ascii="Arial" w:eastAsia="Times New Roman" w:hAnsi="Arial" w:cs="Arial"/>
                <w:sz w:val="20"/>
                <w:szCs w:val="20"/>
                <w:lang w:eastAsia="pl-PL"/>
              </w:rPr>
            </w:pPr>
            <w:r w:rsidRPr="00697499">
              <w:rPr>
                <w:rFonts w:ascii="Arial" w:eastAsia="Times New Roman" w:hAnsi="Arial" w:cs="Arial"/>
                <w:sz w:val="20"/>
                <w:szCs w:val="20"/>
                <w:lang w:eastAsia="pl-PL"/>
              </w:rPr>
              <w:t>Mikser planetarny, odpowiedni do kontaktu z żywnością, napięcie zasilania 230 V; silnik o mocy w zakresie 600-650 W, co najmniej 3-stopniowa regulacja prędkości obrotowej, objętość użytkowa (pojemność dzieży) w przedziale 10-12 l, produkt wyposażony w osłonę bezpieczeństwa z automatycznym wyłącznikiem po otwarciu,  wraz z urządzeniem wykonawca dostarczy kompletny zestaw akcesoriów: 1x dzieża ze stali nierdzewnej, 1x rózga do ubijania, 1x mieszadło płaskie, 1x hak do ciast ciężkich, zabezpieczenie przed przegrzaniem</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6860D4BB"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39221000-7 Sprzęt kuchenny</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65CE069D"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2</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2BE09877" w14:textId="006937F2"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ZK Herby, OZ Lubliniec</w:t>
            </w:r>
          </w:p>
        </w:tc>
      </w:tr>
      <w:tr w:rsidR="004A4E02" w:rsidRPr="00BC0565" w14:paraId="17497BF1" w14:textId="77777777" w:rsidTr="00697499">
        <w:trPr>
          <w:trHeight w:val="959"/>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F50CC1" w14:textId="4359D6B6"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6946" w:type="dxa"/>
            <w:tcBorders>
              <w:top w:val="single" w:sz="4" w:space="0" w:color="auto"/>
              <w:left w:val="nil"/>
              <w:bottom w:val="single" w:sz="4" w:space="0" w:color="auto"/>
              <w:right w:val="single" w:sz="4" w:space="0" w:color="auto"/>
            </w:tcBorders>
            <w:shd w:val="clear" w:color="000000" w:fill="FFFFFF"/>
            <w:vAlign w:val="center"/>
            <w:hideMark/>
          </w:tcPr>
          <w:p w14:paraId="09F71FEF" w14:textId="36695C2A"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sz w:val="20"/>
                <w:szCs w:val="20"/>
                <w:lang w:eastAsia="pl-PL"/>
              </w:rPr>
              <w:t xml:space="preserve">Profesjonalna maszynka do mielenia każdego rodzaju mięsa bez kości, napięcie zasilania 230 V, moc elektryczna 1,1 kW, zabezpieczenie </w:t>
            </w:r>
            <w:proofErr w:type="spellStart"/>
            <w:r w:rsidRPr="00BC0565">
              <w:rPr>
                <w:rFonts w:ascii="Arial" w:eastAsia="Times New Roman" w:hAnsi="Arial" w:cs="Arial"/>
                <w:sz w:val="20"/>
                <w:szCs w:val="20"/>
                <w:lang w:eastAsia="pl-PL"/>
              </w:rPr>
              <w:t>przeciwprzeciążeniowe</w:t>
            </w:r>
            <w:proofErr w:type="spellEnd"/>
            <w:r w:rsidRPr="00BC0565">
              <w:rPr>
                <w:rFonts w:ascii="Arial" w:eastAsia="Times New Roman" w:hAnsi="Arial" w:cs="Arial"/>
                <w:sz w:val="20"/>
                <w:szCs w:val="20"/>
                <w:lang w:eastAsia="pl-PL"/>
              </w:rPr>
              <w:t xml:space="preserve"> silnika, wydajność chwilowa co najmniej 150 kg/h, taca ze stali nierdzewnej, sitko z otworami w zakresie 6-8 mm</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6890C2CD"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39221000-7 Sprzęt kuchenny</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48E2E68"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2</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2D970FE4" w14:textId="5F93F071"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ZK Herby, OZ Lubliniec</w:t>
            </w:r>
          </w:p>
        </w:tc>
      </w:tr>
      <w:tr w:rsidR="004A4E02" w:rsidRPr="00BC0565" w14:paraId="0149113C" w14:textId="77777777" w:rsidTr="004A4E02">
        <w:trPr>
          <w:trHeight w:val="534"/>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7924856B" w14:textId="688EEE10"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6946" w:type="dxa"/>
            <w:tcBorders>
              <w:top w:val="nil"/>
              <w:left w:val="nil"/>
              <w:bottom w:val="single" w:sz="4" w:space="0" w:color="auto"/>
              <w:right w:val="single" w:sz="4" w:space="0" w:color="auto"/>
            </w:tcBorders>
            <w:shd w:val="clear" w:color="000000" w:fill="FFFFFF"/>
            <w:vAlign w:val="center"/>
            <w:hideMark/>
          </w:tcPr>
          <w:p w14:paraId="091F54E8" w14:textId="0C9A0D1A" w:rsidR="004A4E02" w:rsidRPr="00BC0565" w:rsidRDefault="00697499" w:rsidP="004A4E02">
            <w:pPr>
              <w:suppressAutoHyphens w:val="0"/>
              <w:spacing w:after="0" w:line="240" w:lineRule="auto"/>
              <w:jc w:val="both"/>
              <w:rPr>
                <w:rFonts w:ascii="Arial" w:eastAsia="Times New Roman" w:hAnsi="Arial" w:cs="Arial"/>
                <w:sz w:val="20"/>
                <w:szCs w:val="20"/>
                <w:lang w:eastAsia="pl-PL"/>
              </w:rPr>
            </w:pPr>
            <w:r w:rsidRPr="00697499">
              <w:rPr>
                <w:rFonts w:ascii="Arial" w:eastAsia="Times New Roman" w:hAnsi="Arial" w:cs="Arial"/>
                <w:sz w:val="20"/>
                <w:szCs w:val="20"/>
                <w:lang w:eastAsia="pl-PL"/>
              </w:rPr>
              <w:t>Profesjonalna krajalnica grawitacyjna do wędlin z nożem o średnicy 250mm zasilanie 230V, wykonana z materiałów nierdzewnych odpornych na korozję i działanie kwasów organicznych (np. aluminium anodowane lub stal nierdzewna). Przeniesienie napędu za pomocą wysokowydajnej przekładni ślimakowej lub wzmocnionego systemu paskowego o podwyższonej wytrzymałości, wbudowana ostrzarka</w:t>
            </w:r>
          </w:p>
        </w:tc>
        <w:tc>
          <w:tcPr>
            <w:tcW w:w="2410" w:type="dxa"/>
            <w:tcBorders>
              <w:top w:val="nil"/>
              <w:left w:val="nil"/>
              <w:bottom w:val="single" w:sz="4" w:space="0" w:color="auto"/>
              <w:right w:val="single" w:sz="4" w:space="0" w:color="auto"/>
            </w:tcBorders>
            <w:shd w:val="clear" w:color="000000" w:fill="FFFFFF"/>
            <w:vAlign w:val="center"/>
            <w:hideMark/>
          </w:tcPr>
          <w:p w14:paraId="120905A7"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39221000-7 Sprzęt kuchenny</w:t>
            </w:r>
          </w:p>
        </w:tc>
        <w:tc>
          <w:tcPr>
            <w:tcW w:w="1134" w:type="dxa"/>
            <w:tcBorders>
              <w:top w:val="nil"/>
              <w:left w:val="nil"/>
              <w:bottom w:val="single" w:sz="4" w:space="0" w:color="auto"/>
              <w:right w:val="single" w:sz="4" w:space="0" w:color="auto"/>
            </w:tcBorders>
            <w:shd w:val="clear" w:color="000000" w:fill="FFFFFF"/>
            <w:noWrap/>
            <w:vAlign w:val="center"/>
            <w:hideMark/>
          </w:tcPr>
          <w:p w14:paraId="7F2A8213"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2</w:t>
            </w:r>
          </w:p>
        </w:tc>
        <w:tc>
          <w:tcPr>
            <w:tcW w:w="4252" w:type="dxa"/>
            <w:tcBorders>
              <w:top w:val="nil"/>
              <w:left w:val="nil"/>
              <w:bottom w:val="single" w:sz="4" w:space="0" w:color="auto"/>
              <w:right w:val="single" w:sz="4" w:space="0" w:color="auto"/>
            </w:tcBorders>
            <w:shd w:val="clear" w:color="000000" w:fill="FFFFFF"/>
            <w:noWrap/>
            <w:vAlign w:val="center"/>
          </w:tcPr>
          <w:p w14:paraId="1CCD0BC4" w14:textId="497BFB5D"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ZK Herby, OZ Lubliniec</w:t>
            </w:r>
          </w:p>
        </w:tc>
      </w:tr>
    </w:tbl>
    <w:p w14:paraId="1CCA2AFB" w14:textId="77777777" w:rsidR="006D68DF" w:rsidRDefault="006D68DF" w:rsidP="006D68DF">
      <w:pPr>
        <w:pStyle w:val="Akapitzlist"/>
        <w:rPr>
          <w:b/>
          <w:bCs/>
        </w:rPr>
      </w:pPr>
    </w:p>
    <w:p w14:paraId="4C386DC9" w14:textId="77777777" w:rsidR="001B38A0" w:rsidRDefault="001B38A0" w:rsidP="006D68DF">
      <w:pPr>
        <w:pStyle w:val="Akapitzlist"/>
        <w:rPr>
          <w:b/>
          <w:bCs/>
        </w:rPr>
      </w:pPr>
    </w:p>
    <w:p w14:paraId="2E7A556E" w14:textId="77777777" w:rsidR="001B38A0" w:rsidRDefault="001B38A0" w:rsidP="006D68DF">
      <w:pPr>
        <w:pStyle w:val="Akapitzlist"/>
        <w:rPr>
          <w:b/>
          <w:bCs/>
        </w:rPr>
      </w:pPr>
    </w:p>
    <w:p w14:paraId="6B8ABDE7" w14:textId="1FE7DB06" w:rsidR="00A65B36" w:rsidRPr="002365D5" w:rsidRDefault="00A65B36" w:rsidP="006D68DF">
      <w:pPr>
        <w:pStyle w:val="Akapitzlist"/>
        <w:numPr>
          <w:ilvl w:val="1"/>
          <w:numId w:val="1"/>
        </w:numPr>
        <w:spacing w:after="0"/>
        <w:ind w:left="714" w:hanging="357"/>
        <w:rPr>
          <w:b/>
          <w:bCs/>
        </w:rPr>
      </w:pPr>
      <w:r w:rsidRPr="002365D5">
        <w:rPr>
          <w:b/>
          <w:bCs/>
        </w:rPr>
        <w:lastRenderedPageBreak/>
        <w:t xml:space="preserve">Część </w:t>
      </w:r>
      <w:r w:rsidR="006D68DF">
        <w:rPr>
          <w:b/>
          <w:bCs/>
        </w:rPr>
        <w:t>3</w:t>
      </w:r>
      <w:r w:rsidRPr="002365D5">
        <w:rPr>
          <w:b/>
          <w:bCs/>
        </w:rPr>
        <w:t xml:space="preserve"> – sprzęt medyczny:</w:t>
      </w:r>
    </w:p>
    <w:tbl>
      <w:tblPr>
        <w:tblW w:w="15309" w:type="dxa"/>
        <w:tblInd w:w="212" w:type="dxa"/>
        <w:tblCellMar>
          <w:left w:w="70" w:type="dxa"/>
          <w:right w:w="70" w:type="dxa"/>
        </w:tblCellMar>
        <w:tblLook w:val="04A0" w:firstRow="1" w:lastRow="0" w:firstColumn="1" w:lastColumn="0" w:noHBand="0" w:noVBand="1"/>
      </w:tblPr>
      <w:tblGrid>
        <w:gridCol w:w="567"/>
        <w:gridCol w:w="6946"/>
        <w:gridCol w:w="2410"/>
        <w:gridCol w:w="1134"/>
        <w:gridCol w:w="4252"/>
      </w:tblGrid>
      <w:tr w:rsidR="004A4E02" w:rsidRPr="00BC0565" w14:paraId="3B207D5E" w14:textId="77777777" w:rsidTr="00A65B36">
        <w:trPr>
          <w:trHeight w:val="433"/>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DB7E78" w14:textId="175A649C"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b/>
                <w:bCs/>
                <w:color w:val="000000"/>
                <w:sz w:val="20"/>
                <w:szCs w:val="20"/>
                <w:lang w:eastAsia="pl-PL"/>
              </w:rPr>
              <w:t>Lp</w:t>
            </w:r>
            <w:r>
              <w:rPr>
                <w:rFonts w:ascii="Arial" w:eastAsia="Times New Roman" w:hAnsi="Arial" w:cs="Arial"/>
                <w:b/>
                <w:bCs/>
                <w:color w:val="000000"/>
                <w:sz w:val="20"/>
                <w:szCs w:val="20"/>
                <w:lang w:eastAsia="pl-PL"/>
              </w:rPr>
              <w:t>.</w:t>
            </w:r>
          </w:p>
        </w:tc>
        <w:tc>
          <w:tcPr>
            <w:tcW w:w="6946" w:type="dxa"/>
            <w:tcBorders>
              <w:top w:val="single" w:sz="4" w:space="0" w:color="auto"/>
              <w:left w:val="nil"/>
              <w:bottom w:val="single" w:sz="4" w:space="0" w:color="auto"/>
              <w:right w:val="single" w:sz="4" w:space="0" w:color="auto"/>
            </w:tcBorders>
            <w:shd w:val="clear" w:color="000000" w:fill="FFFFFF"/>
            <w:vAlign w:val="center"/>
          </w:tcPr>
          <w:p w14:paraId="1E8F79A4" w14:textId="14691FEA"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b/>
                <w:bCs/>
                <w:color w:val="000000"/>
                <w:sz w:val="20"/>
                <w:szCs w:val="20"/>
                <w:lang w:eastAsia="pl-PL"/>
              </w:rPr>
              <w:t xml:space="preserve">Opis przedmiotu zamówienia </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013A5D54" w14:textId="1FFA2169"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hyperlink r:id="rId10" w:history="1">
              <w:r w:rsidRPr="00BC0565">
                <w:rPr>
                  <w:rFonts w:ascii="Arial" w:eastAsia="Times New Roman" w:hAnsi="Arial" w:cs="Arial"/>
                  <w:b/>
                  <w:bCs/>
                  <w:color w:val="000000"/>
                  <w:sz w:val="20"/>
                  <w:szCs w:val="20"/>
                  <w:lang w:eastAsia="pl-PL"/>
                </w:rPr>
                <w:t>Kod CPV</w:t>
              </w:r>
            </w:hyperlink>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371AFD57" w14:textId="2EF1C5FA" w:rsidR="004A4E02" w:rsidRPr="004A4E02" w:rsidRDefault="004A4E02" w:rsidP="004A4E02">
            <w:pPr>
              <w:suppressAutoHyphens w:val="0"/>
              <w:spacing w:after="0" w:line="240" w:lineRule="auto"/>
              <w:jc w:val="center"/>
              <w:rPr>
                <w:rFonts w:ascii="Arial" w:eastAsia="Times New Roman" w:hAnsi="Arial" w:cs="Arial"/>
                <w:b/>
                <w:bCs/>
                <w:color w:val="000000"/>
                <w:sz w:val="20"/>
                <w:szCs w:val="20"/>
                <w:lang w:eastAsia="pl-PL"/>
              </w:rPr>
            </w:pPr>
            <w:r w:rsidRPr="00BC0565">
              <w:rPr>
                <w:rFonts w:ascii="Arial" w:eastAsia="Times New Roman" w:hAnsi="Arial" w:cs="Arial"/>
                <w:b/>
                <w:bCs/>
                <w:color w:val="000000"/>
                <w:sz w:val="20"/>
                <w:szCs w:val="20"/>
                <w:lang w:eastAsia="pl-PL"/>
              </w:rPr>
              <w:t>Ilość szt.</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2175B153" w14:textId="3C40A72E"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b/>
                <w:bCs/>
                <w:color w:val="000000"/>
                <w:sz w:val="20"/>
                <w:szCs w:val="20"/>
                <w:lang w:eastAsia="pl-PL"/>
              </w:rPr>
              <w:t>Miejsce dostawy</w:t>
            </w:r>
          </w:p>
        </w:tc>
      </w:tr>
      <w:tr w:rsidR="004A4E02" w:rsidRPr="00BC0565" w14:paraId="1E7130BE" w14:textId="77777777" w:rsidTr="004A4E02">
        <w:trPr>
          <w:trHeight w:val="126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26D2A8" w14:textId="5D8AFD18"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6946" w:type="dxa"/>
            <w:tcBorders>
              <w:top w:val="single" w:sz="4" w:space="0" w:color="auto"/>
              <w:left w:val="nil"/>
              <w:bottom w:val="single" w:sz="4" w:space="0" w:color="auto"/>
              <w:right w:val="single" w:sz="4" w:space="0" w:color="auto"/>
            </w:tcBorders>
            <w:shd w:val="clear" w:color="000000" w:fill="FFFFFF"/>
            <w:vAlign w:val="center"/>
            <w:hideMark/>
          </w:tcPr>
          <w:p w14:paraId="4B6C6926" w14:textId="7355094D" w:rsidR="004A4E02" w:rsidRPr="00BC0565" w:rsidRDefault="00697499" w:rsidP="004A4E02">
            <w:pPr>
              <w:suppressAutoHyphens w:val="0"/>
              <w:spacing w:after="0" w:line="240" w:lineRule="auto"/>
              <w:jc w:val="both"/>
              <w:rPr>
                <w:rFonts w:ascii="Arial" w:eastAsia="Times New Roman" w:hAnsi="Arial" w:cs="Arial"/>
                <w:sz w:val="20"/>
                <w:szCs w:val="20"/>
                <w:lang w:eastAsia="pl-PL"/>
              </w:rPr>
            </w:pPr>
            <w:r w:rsidRPr="00697499">
              <w:rPr>
                <w:rFonts w:ascii="Arial" w:eastAsia="Times New Roman" w:hAnsi="Arial" w:cs="Arial"/>
                <w:sz w:val="20"/>
                <w:szCs w:val="20"/>
                <w:lang w:eastAsia="pl-PL"/>
              </w:rPr>
              <w:t>Profesjonalne łóżko medyczne/rehabilitacyjne elektryczne z materacem (piankowym, przeciwodleżynowym) maksymalny udźwig min. 180 kg, regulacja wysokości, elektryczna regulacja pozycji sekcji pleców i ud, regulacja pozycji podudzia, sterowanie za pomocą pilota (pilot z przyciskami z wyraźnym odznaczeniem graficznym i dotykowym), barierki zabezpieczające przed upadkiem, koła jezdne z hamulcem</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190AAE66"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33192100-3 Łóżka do użytku medycznego</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49D13F7E"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5</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7B7DA6B4" w14:textId="28866B1F"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AŚ Bytom, ZK Racibórz, ZK Strzelce-Opolskie, OZ Strzelce-Opolskie, OZ Ciągowice</w:t>
            </w:r>
          </w:p>
        </w:tc>
      </w:tr>
      <w:tr w:rsidR="004A4E02" w:rsidRPr="00BC0565" w14:paraId="74B87CF0" w14:textId="77777777" w:rsidTr="004A4E02">
        <w:trPr>
          <w:trHeight w:val="701"/>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7767AB7B" w14:textId="381C5E55"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6946" w:type="dxa"/>
            <w:tcBorders>
              <w:top w:val="nil"/>
              <w:left w:val="nil"/>
              <w:bottom w:val="single" w:sz="4" w:space="0" w:color="auto"/>
              <w:right w:val="single" w:sz="4" w:space="0" w:color="auto"/>
            </w:tcBorders>
            <w:shd w:val="clear" w:color="000000" w:fill="FFFFFF"/>
            <w:vAlign w:val="center"/>
            <w:hideMark/>
          </w:tcPr>
          <w:p w14:paraId="5F2A924E" w14:textId="3BBE0F8B" w:rsidR="004A4E02" w:rsidRPr="00BC0565" w:rsidRDefault="00697499" w:rsidP="004A4E02">
            <w:pPr>
              <w:suppressAutoHyphens w:val="0"/>
              <w:spacing w:after="0" w:line="240" w:lineRule="auto"/>
              <w:jc w:val="both"/>
              <w:rPr>
                <w:rFonts w:ascii="Arial" w:eastAsia="Times New Roman" w:hAnsi="Arial" w:cs="Arial"/>
                <w:sz w:val="20"/>
                <w:szCs w:val="20"/>
                <w:lang w:eastAsia="pl-PL"/>
              </w:rPr>
            </w:pPr>
            <w:r w:rsidRPr="00697499">
              <w:rPr>
                <w:rFonts w:ascii="Arial" w:eastAsia="Times New Roman" w:hAnsi="Arial" w:cs="Arial"/>
                <w:sz w:val="20"/>
                <w:szCs w:val="20"/>
                <w:lang w:eastAsia="pl-PL"/>
              </w:rPr>
              <w:t>Wózek inwalidzki ręczny, z podłokietnikami, regulowana wysokość i głęb</w:t>
            </w:r>
            <w:r>
              <w:rPr>
                <w:rFonts w:ascii="Arial" w:eastAsia="Times New Roman" w:hAnsi="Arial" w:cs="Arial"/>
                <w:sz w:val="20"/>
                <w:szCs w:val="20"/>
                <w:lang w:eastAsia="pl-PL"/>
              </w:rPr>
              <w:t>o</w:t>
            </w:r>
            <w:r w:rsidRPr="00697499">
              <w:rPr>
                <w:rFonts w:ascii="Arial" w:eastAsia="Times New Roman" w:hAnsi="Arial" w:cs="Arial"/>
                <w:sz w:val="20"/>
                <w:szCs w:val="20"/>
                <w:lang w:eastAsia="pl-PL"/>
              </w:rPr>
              <w:t>koś</w:t>
            </w:r>
            <w:r>
              <w:rPr>
                <w:rFonts w:ascii="Arial" w:eastAsia="Times New Roman" w:hAnsi="Arial" w:cs="Arial"/>
                <w:sz w:val="20"/>
                <w:szCs w:val="20"/>
                <w:lang w:eastAsia="pl-PL"/>
              </w:rPr>
              <w:t>ć</w:t>
            </w:r>
            <w:r w:rsidRPr="00697499">
              <w:rPr>
                <w:rFonts w:ascii="Arial" w:eastAsia="Times New Roman" w:hAnsi="Arial" w:cs="Arial"/>
                <w:sz w:val="20"/>
                <w:szCs w:val="20"/>
                <w:lang w:eastAsia="pl-PL"/>
              </w:rPr>
              <w:t xml:space="preserve"> siedziska, wysokość oparcia, płyta podnó</w:t>
            </w:r>
            <w:r>
              <w:rPr>
                <w:rFonts w:ascii="Arial" w:eastAsia="Times New Roman" w:hAnsi="Arial" w:cs="Arial"/>
                <w:sz w:val="20"/>
                <w:szCs w:val="20"/>
                <w:lang w:eastAsia="pl-PL"/>
              </w:rPr>
              <w:t>ż</w:t>
            </w:r>
            <w:r w:rsidRPr="00697499">
              <w:rPr>
                <w:rFonts w:ascii="Arial" w:eastAsia="Times New Roman" w:hAnsi="Arial" w:cs="Arial"/>
                <w:sz w:val="20"/>
                <w:szCs w:val="20"/>
                <w:lang w:eastAsia="pl-PL"/>
              </w:rPr>
              <w:t>ka z regulacją kąta i wysokości, z paskiem zabezpieczającym stopy; obciążenie dopuszczalne nie mniejsze niż 130 kg</w:t>
            </w:r>
          </w:p>
        </w:tc>
        <w:tc>
          <w:tcPr>
            <w:tcW w:w="2410" w:type="dxa"/>
            <w:tcBorders>
              <w:top w:val="nil"/>
              <w:left w:val="nil"/>
              <w:bottom w:val="single" w:sz="4" w:space="0" w:color="auto"/>
              <w:right w:val="single" w:sz="4" w:space="0" w:color="auto"/>
            </w:tcBorders>
            <w:shd w:val="clear" w:color="000000" w:fill="FFFFFF"/>
            <w:vAlign w:val="center"/>
            <w:hideMark/>
          </w:tcPr>
          <w:p w14:paraId="7F3BA7A7"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33193120-6 Wózki inwalidzkie</w:t>
            </w:r>
          </w:p>
        </w:tc>
        <w:tc>
          <w:tcPr>
            <w:tcW w:w="1134" w:type="dxa"/>
            <w:tcBorders>
              <w:top w:val="nil"/>
              <w:left w:val="nil"/>
              <w:bottom w:val="single" w:sz="4" w:space="0" w:color="auto"/>
              <w:right w:val="single" w:sz="4" w:space="0" w:color="auto"/>
            </w:tcBorders>
            <w:shd w:val="clear" w:color="000000" w:fill="FFFFFF"/>
            <w:noWrap/>
            <w:vAlign w:val="center"/>
            <w:hideMark/>
          </w:tcPr>
          <w:p w14:paraId="2E9BB265"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9</w:t>
            </w:r>
          </w:p>
        </w:tc>
        <w:tc>
          <w:tcPr>
            <w:tcW w:w="4252" w:type="dxa"/>
            <w:tcBorders>
              <w:top w:val="nil"/>
              <w:left w:val="nil"/>
              <w:bottom w:val="single" w:sz="4" w:space="0" w:color="auto"/>
              <w:right w:val="single" w:sz="4" w:space="0" w:color="auto"/>
            </w:tcBorders>
            <w:shd w:val="clear" w:color="000000" w:fill="FFFFFF"/>
            <w:noWrap/>
            <w:vAlign w:val="center"/>
          </w:tcPr>
          <w:p w14:paraId="2617A8EE" w14:textId="6F96F93F"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AŚ Bytom, AŚ Katowice, AŚ Mysłowice, OZ Lubliniec, ZK Jastrzębie-Zdrój, ZK Racibórz, ZK Strzelce-Opolskie, OZ Strzelce Opolskie, OZ Ciągowice</w:t>
            </w:r>
          </w:p>
        </w:tc>
      </w:tr>
      <w:tr w:rsidR="004A4E02" w:rsidRPr="00BC0565" w14:paraId="3ADB4379" w14:textId="77777777" w:rsidTr="004A4E02">
        <w:trPr>
          <w:trHeight w:val="2216"/>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649DF228" w14:textId="335BA9D6"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6946" w:type="dxa"/>
            <w:tcBorders>
              <w:top w:val="nil"/>
              <w:left w:val="nil"/>
              <w:bottom w:val="single" w:sz="4" w:space="0" w:color="auto"/>
              <w:right w:val="single" w:sz="4" w:space="0" w:color="auto"/>
            </w:tcBorders>
            <w:shd w:val="clear" w:color="000000" w:fill="FFFFFF"/>
            <w:vAlign w:val="center"/>
            <w:hideMark/>
          </w:tcPr>
          <w:p w14:paraId="1A5FC2D3" w14:textId="34FABE10"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sz w:val="20"/>
                <w:szCs w:val="20"/>
                <w:lang w:eastAsia="pl-PL"/>
              </w:rPr>
              <w:t>Zestaw do nauki podstawowych technik resuscytacji - defibrylator szkoleniowy AED + zestaw 3 fantomów (fantom osoby dorosłej, fantom dziecka i fantom niemowlęcia) + kamizelka do zadławień, o następujących parametrach: defibrylator szkoleniowy AED - zaawansowane narzędzie do nauki podstawowych technik resuscytacji zgodne z</w:t>
            </w:r>
            <w:r>
              <w:rPr>
                <w:rFonts w:ascii="Arial" w:eastAsia="Times New Roman" w:hAnsi="Arial" w:cs="Arial"/>
                <w:sz w:val="20"/>
                <w:szCs w:val="20"/>
                <w:lang w:eastAsia="pl-PL"/>
              </w:rPr>
              <w:t xml:space="preserve"> </w:t>
            </w:r>
            <w:r w:rsidRPr="00BC0565">
              <w:rPr>
                <w:rFonts w:ascii="Arial" w:eastAsia="Times New Roman" w:hAnsi="Arial" w:cs="Arial"/>
                <w:sz w:val="20"/>
                <w:szCs w:val="20"/>
                <w:lang w:eastAsia="pl-PL"/>
              </w:rPr>
              <w:t xml:space="preserve">aktualnymi wytycznymi ERC/AHA, symulujące wszystkie funkcje realnego defibrylatora, zawierające uniwersalne zestawy elektrod (dorośli/dzieci), pilot dla trenera, torbę transportową; oferujące co najmniej 8 realistycznych scenariuszy ratunkowych;  z możliwością modyfikacji do indywidualnych potrzeb szkoleniowych; polski interfejs; głośne i wyraźne komendy </w:t>
            </w:r>
          </w:p>
        </w:tc>
        <w:tc>
          <w:tcPr>
            <w:tcW w:w="2410" w:type="dxa"/>
            <w:tcBorders>
              <w:top w:val="nil"/>
              <w:left w:val="nil"/>
              <w:bottom w:val="single" w:sz="4" w:space="0" w:color="auto"/>
              <w:right w:val="single" w:sz="4" w:space="0" w:color="auto"/>
            </w:tcBorders>
            <w:shd w:val="clear" w:color="000000" w:fill="FFFFFF"/>
            <w:vAlign w:val="center"/>
            <w:hideMark/>
          </w:tcPr>
          <w:p w14:paraId="68701C15"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 xml:space="preserve">33190000-8 Różne </w:t>
            </w:r>
          </w:p>
          <w:p w14:paraId="5DAE2887"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 xml:space="preserve">urządzenia i produkty </w:t>
            </w:r>
          </w:p>
          <w:p w14:paraId="66C1C768" w14:textId="10B3D2E4"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medyczne</w:t>
            </w:r>
          </w:p>
        </w:tc>
        <w:tc>
          <w:tcPr>
            <w:tcW w:w="1134" w:type="dxa"/>
            <w:tcBorders>
              <w:top w:val="nil"/>
              <w:left w:val="nil"/>
              <w:bottom w:val="single" w:sz="4" w:space="0" w:color="auto"/>
              <w:right w:val="single" w:sz="4" w:space="0" w:color="auto"/>
            </w:tcBorders>
            <w:shd w:val="clear" w:color="000000" w:fill="FFFFFF"/>
            <w:noWrap/>
            <w:vAlign w:val="center"/>
            <w:hideMark/>
          </w:tcPr>
          <w:p w14:paraId="330BC7CF"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5</w:t>
            </w:r>
          </w:p>
        </w:tc>
        <w:tc>
          <w:tcPr>
            <w:tcW w:w="4252" w:type="dxa"/>
            <w:tcBorders>
              <w:top w:val="nil"/>
              <w:left w:val="nil"/>
              <w:bottom w:val="single" w:sz="4" w:space="0" w:color="auto"/>
              <w:right w:val="single" w:sz="4" w:space="0" w:color="auto"/>
            </w:tcBorders>
            <w:shd w:val="clear" w:color="000000" w:fill="FFFFFF"/>
            <w:noWrap/>
            <w:vAlign w:val="center"/>
          </w:tcPr>
          <w:p w14:paraId="21995896" w14:textId="77777777"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 xml:space="preserve">AŚ Katowice, AŚ Mysłowice, OZ Lubliniec, </w:t>
            </w:r>
          </w:p>
          <w:p w14:paraId="65FD20AC" w14:textId="1F086F0F"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ZK Racibórz, OZ Ciągowice</w:t>
            </w:r>
          </w:p>
        </w:tc>
      </w:tr>
      <w:tr w:rsidR="004A4E02" w:rsidRPr="00BC0565" w14:paraId="4E2954D8" w14:textId="77777777" w:rsidTr="004A4E02">
        <w:trPr>
          <w:trHeight w:val="1211"/>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D86FFD" w14:textId="5E8F511B"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6946" w:type="dxa"/>
            <w:tcBorders>
              <w:top w:val="single" w:sz="4" w:space="0" w:color="auto"/>
              <w:left w:val="nil"/>
              <w:bottom w:val="single" w:sz="4" w:space="0" w:color="auto"/>
              <w:right w:val="single" w:sz="4" w:space="0" w:color="auto"/>
            </w:tcBorders>
            <w:shd w:val="clear" w:color="000000" w:fill="FFFFFF"/>
            <w:vAlign w:val="center"/>
            <w:hideMark/>
          </w:tcPr>
          <w:p w14:paraId="594CF422" w14:textId="18A8847C" w:rsidR="004A4E02" w:rsidRPr="00BC0565" w:rsidRDefault="004A4E02" w:rsidP="004A4E02">
            <w:pPr>
              <w:suppressAutoHyphens w:val="0"/>
              <w:spacing w:after="0" w:line="240" w:lineRule="auto"/>
              <w:jc w:val="both"/>
              <w:rPr>
                <w:rFonts w:ascii="Arial" w:eastAsia="Times New Roman" w:hAnsi="Arial" w:cs="Arial"/>
                <w:sz w:val="20"/>
                <w:szCs w:val="20"/>
                <w:lang w:eastAsia="pl-PL"/>
              </w:rPr>
            </w:pPr>
            <w:r w:rsidRPr="00BC0565">
              <w:rPr>
                <w:rFonts w:ascii="Arial" w:eastAsia="Times New Roman" w:hAnsi="Arial" w:cs="Arial"/>
                <w:sz w:val="20"/>
                <w:szCs w:val="20"/>
                <w:lang w:eastAsia="pl-PL"/>
              </w:rPr>
              <w:t xml:space="preserve">Przenośna lupa cyfrowa dla osób niedowidzących, ekran LCD co najmniej 4,3", możliwość połączenia z telewizorem lub komputerem, zasilana z baterii </w:t>
            </w:r>
            <w:proofErr w:type="spellStart"/>
            <w:r w:rsidRPr="00BC0565">
              <w:rPr>
                <w:rFonts w:ascii="Arial" w:eastAsia="Times New Roman" w:hAnsi="Arial" w:cs="Arial"/>
                <w:sz w:val="20"/>
                <w:szCs w:val="20"/>
                <w:lang w:eastAsia="pl-PL"/>
              </w:rPr>
              <w:t>litowo</w:t>
            </w:r>
            <w:proofErr w:type="spellEnd"/>
            <w:r w:rsidRPr="00BC0565">
              <w:rPr>
                <w:rFonts w:ascii="Arial" w:eastAsia="Times New Roman" w:hAnsi="Arial" w:cs="Arial"/>
                <w:sz w:val="20"/>
                <w:szCs w:val="20"/>
                <w:lang w:eastAsia="pl-PL"/>
              </w:rPr>
              <w:t>-jonowej, obsługa kart pamięci, funkcja stop klatki, wbudowane oświetlenie LED, regulowane powiększenie, co najmniej 7 trybów koloru</w:t>
            </w:r>
          </w:p>
        </w:tc>
        <w:tc>
          <w:tcPr>
            <w:tcW w:w="2410" w:type="dxa"/>
            <w:tcBorders>
              <w:top w:val="single" w:sz="4" w:space="0" w:color="auto"/>
              <w:left w:val="nil"/>
              <w:bottom w:val="single" w:sz="4" w:space="0" w:color="auto"/>
              <w:right w:val="nil"/>
            </w:tcBorders>
            <w:shd w:val="clear" w:color="000000" w:fill="FFFFFF"/>
            <w:vAlign w:val="center"/>
            <w:hideMark/>
          </w:tcPr>
          <w:p w14:paraId="783E912B" w14:textId="0AC7ED68"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33196200-2 Sprzęt dla osób niepełnosprawnych</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41024" w14:textId="77777777" w:rsidR="004A4E02" w:rsidRPr="00BC0565" w:rsidRDefault="004A4E02" w:rsidP="004A4E02">
            <w:pPr>
              <w:suppressAutoHyphens w:val="0"/>
              <w:spacing w:after="0" w:line="240" w:lineRule="auto"/>
              <w:jc w:val="center"/>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19</w:t>
            </w:r>
          </w:p>
        </w:tc>
        <w:tc>
          <w:tcPr>
            <w:tcW w:w="4252" w:type="dxa"/>
            <w:tcBorders>
              <w:top w:val="single" w:sz="4" w:space="0" w:color="auto"/>
              <w:left w:val="nil"/>
              <w:bottom w:val="single" w:sz="4" w:space="0" w:color="auto"/>
              <w:right w:val="single" w:sz="4" w:space="0" w:color="auto"/>
            </w:tcBorders>
            <w:shd w:val="clear" w:color="000000" w:fill="FFFFFF"/>
            <w:noWrap/>
            <w:vAlign w:val="center"/>
          </w:tcPr>
          <w:p w14:paraId="1AFBEFC0" w14:textId="0EC3DB7C" w:rsidR="004A4E02" w:rsidRPr="00BC0565" w:rsidRDefault="004A4E02" w:rsidP="004A4E02">
            <w:pPr>
              <w:suppressAutoHyphens w:val="0"/>
              <w:spacing w:after="0" w:line="240" w:lineRule="auto"/>
              <w:jc w:val="both"/>
              <w:rPr>
                <w:rFonts w:ascii="Arial" w:eastAsia="Times New Roman" w:hAnsi="Arial" w:cs="Arial"/>
                <w:color w:val="000000"/>
                <w:sz w:val="20"/>
                <w:szCs w:val="20"/>
                <w:lang w:eastAsia="pl-PL"/>
              </w:rPr>
            </w:pPr>
            <w:r w:rsidRPr="00BC0565">
              <w:rPr>
                <w:rFonts w:ascii="Arial" w:eastAsia="Times New Roman" w:hAnsi="Arial" w:cs="Arial"/>
                <w:color w:val="000000"/>
                <w:sz w:val="20"/>
                <w:szCs w:val="20"/>
                <w:lang w:eastAsia="pl-PL"/>
              </w:rPr>
              <w:t>AŚ Bytom, OZ Zabrze, AŚ Częstochowa, OZ Wąsosz Górny, AŚ Gliwice, AŚ Katowice, AŚ Mysłowice, AŚ Sosnowiec, AŚ Tarnowskie Góry, ZK Cieszyn, OZ Bielsko-Biała, ZK Herby, OZ Lubliniec, ZK Wojkowice, OZ Ciągowice, ZK Jastrzębie-Zdrój, ZK Racibórz, ZK Strzelce Opolskie, OZ Strzelce Opolskie</w:t>
            </w:r>
          </w:p>
        </w:tc>
      </w:tr>
    </w:tbl>
    <w:p w14:paraId="216BB1BD" w14:textId="77777777" w:rsidR="00AD12E7" w:rsidRDefault="00AD12E7" w:rsidP="00955852">
      <w:pPr>
        <w:spacing w:after="0"/>
        <w:rPr>
          <w:rFonts w:ascii="Arial" w:hAnsi="Arial" w:cs="Arial"/>
        </w:rPr>
      </w:pPr>
    </w:p>
    <w:p w14:paraId="095EC6BA" w14:textId="77777777" w:rsidR="001B38A0" w:rsidRDefault="001B38A0" w:rsidP="00955852">
      <w:pPr>
        <w:spacing w:after="0"/>
        <w:rPr>
          <w:rFonts w:ascii="Arial" w:hAnsi="Arial" w:cs="Arial"/>
        </w:rPr>
      </w:pPr>
    </w:p>
    <w:p w14:paraId="0B18E7D7" w14:textId="77777777" w:rsidR="001B38A0" w:rsidRDefault="001B38A0" w:rsidP="00955852">
      <w:pPr>
        <w:spacing w:after="0"/>
        <w:rPr>
          <w:rFonts w:ascii="Arial" w:hAnsi="Arial" w:cs="Arial"/>
        </w:rPr>
      </w:pPr>
    </w:p>
    <w:p w14:paraId="15441CC3" w14:textId="77777777" w:rsidR="001B38A0" w:rsidRDefault="001B38A0" w:rsidP="00955852">
      <w:pPr>
        <w:spacing w:after="0"/>
        <w:rPr>
          <w:rFonts w:ascii="Arial" w:hAnsi="Arial" w:cs="Arial"/>
        </w:rPr>
      </w:pPr>
    </w:p>
    <w:p w14:paraId="15A65D61" w14:textId="77777777" w:rsidR="001B38A0" w:rsidRDefault="001B38A0" w:rsidP="00955852">
      <w:pPr>
        <w:spacing w:after="0"/>
        <w:rPr>
          <w:rFonts w:ascii="Arial" w:hAnsi="Arial" w:cs="Arial"/>
        </w:rPr>
      </w:pPr>
    </w:p>
    <w:p w14:paraId="364277E0" w14:textId="77777777" w:rsidR="001B38A0" w:rsidRPr="00BC0565" w:rsidRDefault="001B38A0" w:rsidP="00955852">
      <w:pPr>
        <w:spacing w:after="0"/>
        <w:rPr>
          <w:rFonts w:ascii="Arial" w:hAnsi="Arial" w:cs="Arial"/>
        </w:rPr>
      </w:pPr>
    </w:p>
    <w:p w14:paraId="2F9ED1CC" w14:textId="5484FB57" w:rsidR="00735CD7" w:rsidRPr="002365D5" w:rsidRDefault="002365D5" w:rsidP="00EA6892">
      <w:pPr>
        <w:pStyle w:val="Akapitzlist"/>
        <w:numPr>
          <w:ilvl w:val="0"/>
          <w:numId w:val="1"/>
        </w:numPr>
        <w:tabs>
          <w:tab w:val="clear" w:pos="1559"/>
          <w:tab w:val="left" w:pos="284"/>
          <w:tab w:val="num" w:pos="851"/>
        </w:tabs>
        <w:spacing w:after="0"/>
        <w:ind w:left="567" w:firstLine="0"/>
        <w:rPr>
          <w:rFonts w:ascii="Arial" w:hAnsi="Arial" w:cs="Arial"/>
          <w:b/>
          <w:bCs/>
          <w:sz w:val="20"/>
          <w:szCs w:val="20"/>
        </w:rPr>
      </w:pPr>
      <w:r>
        <w:rPr>
          <w:rFonts w:ascii="Arial" w:hAnsi="Arial" w:cs="Arial"/>
          <w:b/>
          <w:bCs/>
          <w:sz w:val="20"/>
          <w:szCs w:val="20"/>
        </w:rPr>
        <w:lastRenderedPageBreak/>
        <w:t xml:space="preserve"> </w:t>
      </w:r>
      <w:r w:rsidR="00735CD7" w:rsidRPr="002365D5">
        <w:rPr>
          <w:rFonts w:ascii="Arial" w:hAnsi="Arial" w:cs="Arial"/>
          <w:b/>
          <w:bCs/>
          <w:sz w:val="20"/>
          <w:szCs w:val="20"/>
        </w:rPr>
        <w:t xml:space="preserve">Miejsce </w:t>
      </w:r>
      <w:r w:rsidR="00BF7E4D" w:rsidRPr="002365D5">
        <w:rPr>
          <w:rFonts w:ascii="Arial" w:hAnsi="Arial" w:cs="Arial"/>
          <w:b/>
          <w:bCs/>
          <w:sz w:val="20"/>
          <w:szCs w:val="20"/>
        </w:rPr>
        <w:t xml:space="preserve">i adres </w:t>
      </w:r>
      <w:r w:rsidR="00735CD7" w:rsidRPr="002365D5">
        <w:rPr>
          <w:rFonts w:ascii="Arial" w:hAnsi="Arial" w:cs="Arial"/>
          <w:b/>
          <w:bCs/>
          <w:sz w:val="20"/>
          <w:szCs w:val="20"/>
        </w:rPr>
        <w:t>dostawy zamówienie:</w:t>
      </w:r>
    </w:p>
    <w:p w14:paraId="77507B68" w14:textId="77777777" w:rsidR="00EA6892" w:rsidRPr="00BC0565" w:rsidRDefault="00EA6892" w:rsidP="00EA6892">
      <w:pPr>
        <w:pStyle w:val="Akapitzlist"/>
        <w:tabs>
          <w:tab w:val="left" w:pos="284"/>
        </w:tabs>
        <w:spacing w:after="0"/>
        <w:ind w:left="567"/>
        <w:rPr>
          <w:rFonts w:ascii="Arial" w:hAnsi="Arial" w:cs="Arial"/>
        </w:rPr>
      </w:pPr>
    </w:p>
    <w:tbl>
      <w:tblPr>
        <w:tblStyle w:val="Tabela-Siatka2"/>
        <w:tblW w:w="3896" w:type="pct"/>
        <w:tblInd w:w="959" w:type="dxa"/>
        <w:tblLook w:val="04A0" w:firstRow="1" w:lastRow="0" w:firstColumn="1" w:lastColumn="0" w:noHBand="0" w:noVBand="1"/>
      </w:tblPr>
      <w:tblGrid>
        <w:gridCol w:w="942"/>
        <w:gridCol w:w="5038"/>
        <w:gridCol w:w="5784"/>
      </w:tblGrid>
      <w:tr w:rsidR="00A60C73" w:rsidRPr="00BC0565" w14:paraId="7C08C099" w14:textId="77777777" w:rsidTr="00461045">
        <w:trPr>
          <w:tblHeader/>
        </w:trPr>
        <w:tc>
          <w:tcPr>
            <w:tcW w:w="377" w:type="pct"/>
          </w:tcPr>
          <w:p w14:paraId="55A8BE2A" w14:textId="5002E44D" w:rsidR="00A60C73" w:rsidRPr="00BC0565" w:rsidRDefault="00A60C73" w:rsidP="00A60C73">
            <w:pPr>
              <w:ind w:left="426"/>
              <w:contextualSpacing/>
              <w:rPr>
                <w:rFonts w:ascii="Arial" w:eastAsia="Times New Roman" w:hAnsi="Arial" w:cs="Arial"/>
                <w:b/>
                <w:sz w:val="20"/>
                <w:szCs w:val="20"/>
              </w:rPr>
            </w:pPr>
            <w:r w:rsidRPr="00BC0565">
              <w:rPr>
                <w:rFonts w:ascii="Arial" w:eastAsia="Times New Roman" w:hAnsi="Arial" w:cs="Arial"/>
                <w:b/>
                <w:sz w:val="20"/>
                <w:szCs w:val="20"/>
              </w:rPr>
              <w:t>Lp.</w:t>
            </w:r>
          </w:p>
        </w:tc>
        <w:tc>
          <w:tcPr>
            <w:tcW w:w="2153" w:type="pct"/>
          </w:tcPr>
          <w:p w14:paraId="4D15BDB5" w14:textId="4C18274E" w:rsidR="00A60C73" w:rsidRPr="00BC0565" w:rsidRDefault="00A60C73" w:rsidP="00F675D7">
            <w:pPr>
              <w:ind w:left="426"/>
              <w:contextualSpacing/>
              <w:jc w:val="center"/>
              <w:rPr>
                <w:rFonts w:ascii="Arial" w:eastAsia="Times New Roman" w:hAnsi="Arial" w:cs="Arial"/>
                <w:b/>
                <w:sz w:val="20"/>
                <w:szCs w:val="20"/>
              </w:rPr>
            </w:pPr>
            <w:r w:rsidRPr="00BC0565">
              <w:rPr>
                <w:rFonts w:ascii="Arial" w:eastAsia="Times New Roman" w:hAnsi="Arial" w:cs="Arial"/>
                <w:b/>
                <w:sz w:val="20"/>
                <w:szCs w:val="20"/>
              </w:rPr>
              <w:t>Nazwa Jednostki</w:t>
            </w:r>
          </w:p>
        </w:tc>
        <w:tc>
          <w:tcPr>
            <w:tcW w:w="2470" w:type="pct"/>
          </w:tcPr>
          <w:p w14:paraId="561B9AA6" w14:textId="77777777" w:rsidR="00A60C73" w:rsidRPr="00BC0565" w:rsidRDefault="00A60C73" w:rsidP="00F675D7">
            <w:pPr>
              <w:ind w:left="426"/>
              <w:contextualSpacing/>
              <w:jc w:val="center"/>
              <w:rPr>
                <w:rFonts w:ascii="Arial" w:eastAsia="Times New Roman" w:hAnsi="Arial" w:cs="Arial"/>
                <w:b/>
                <w:sz w:val="20"/>
                <w:szCs w:val="20"/>
              </w:rPr>
            </w:pPr>
            <w:r w:rsidRPr="00BC0565">
              <w:rPr>
                <w:rFonts w:ascii="Arial" w:eastAsia="Times New Roman" w:hAnsi="Arial" w:cs="Arial"/>
                <w:b/>
                <w:sz w:val="20"/>
                <w:szCs w:val="20"/>
              </w:rPr>
              <w:t>Adres jednostki</w:t>
            </w:r>
          </w:p>
        </w:tc>
      </w:tr>
      <w:tr w:rsidR="00A60C73" w:rsidRPr="00BC0565" w14:paraId="2BB8E7A0" w14:textId="77777777" w:rsidTr="00461045">
        <w:trPr>
          <w:trHeight w:val="284"/>
        </w:trPr>
        <w:tc>
          <w:tcPr>
            <w:tcW w:w="377" w:type="pct"/>
          </w:tcPr>
          <w:p w14:paraId="63A1A915" w14:textId="6FD930D0"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1</w:t>
            </w:r>
          </w:p>
        </w:tc>
        <w:tc>
          <w:tcPr>
            <w:tcW w:w="2153" w:type="pct"/>
            <w:vAlign w:val="center"/>
          </w:tcPr>
          <w:p w14:paraId="76D195CE" w14:textId="45944180"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Areszt Śledczy w Bytomiu</w:t>
            </w:r>
          </w:p>
        </w:tc>
        <w:tc>
          <w:tcPr>
            <w:tcW w:w="2470" w:type="pct"/>
            <w:vAlign w:val="bottom"/>
          </w:tcPr>
          <w:p w14:paraId="616CF326" w14:textId="77777777"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41-902 Bytom, ul. Wrocławska 4</w:t>
            </w:r>
          </w:p>
        </w:tc>
      </w:tr>
      <w:tr w:rsidR="00A60C73" w:rsidRPr="00BC0565" w14:paraId="0AD0F9AD" w14:textId="77777777" w:rsidTr="00461045">
        <w:trPr>
          <w:trHeight w:val="284"/>
        </w:trPr>
        <w:tc>
          <w:tcPr>
            <w:tcW w:w="377" w:type="pct"/>
          </w:tcPr>
          <w:p w14:paraId="7F7A47B6" w14:textId="7A328A61"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2</w:t>
            </w:r>
          </w:p>
        </w:tc>
        <w:tc>
          <w:tcPr>
            <w:tcW w:w="2153" w:type="pct"/>
            <w:vAlign w:val="center"/>
          </w:tcPr>
          <w:p w14:paraId="6F9AB166" w14:textId="4BE085D0"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Odział Zewnętrzny w Zabrzu</w:t>
            </w:r>
          </w:p>
        </w:tc>
        <w:tc>
          <w:tcPr>
            <w:tcW w:w="2470" w:type="pct"/>
            <w:vAlign w:val="bottom"/>
          </w:tcPr>
          <w:p w14:paraId="1C9492D0"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41-806 Zabrze</w:t>
            </w:r>
            <w:r w:rsidRPr="00BC0565">
              <w:rPr>
                <w:rFonts w:ascii="Arial" w:eastAsia="Times New Roman" w:hAnsi="Arial" w:cs="Arial"/>
                <w:bCs/>
                <w:sz w:val="20"/>
                <w:szCs w:val="20"/>
              </w:rPr>
              <w:t xml:space="preserve">, ul. </w:t>
            </w:r>
            <w:r w:rsidRPr="00BC0565">
              <w:rPr>
                <w:rFonts w:ascii="Arial" w:eastAsia="Times New Roman" w:hAnsi="Arial" w:cs="Arial"/>
                <w:sz w:val="20"/>
                <w:szCs w:val="20"/>
              </w:rPr>
              <w:t>ks. Pawła Janika 12</w:t>
            </w:r>
          </w:p>
        </w:tc>
      </w:tr>
      <w:tr w:rsidR="00A60C73" w:rsidRPr="00BC0565" w14:paraId="29BD25D0" w14:textId="77777777" w:rsidTr="00461045">
        <w:trPr>
          <w:trHeight w:val="284"/>
        </w:trPr>
        <w:tc>
          <w:tcPr>
            <w:tcW w:w="377" w:type="pct"/>
          </w:tcPr>
          <w:p w14:paraId="4A9C5C53" w14:textId="7FF39DF3"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3</w:t>
            </w:r>
          </w:p>
        </w:tc>
        <w:tc>
          <w:tcPr>
            <w:tcW w:w="2153" w:type="pct"/>
          </w:tcPr>
          <w:p w14:paraId="0E071999" w14:textId="111E1871"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Areszt Śledczy w Częstochowie</w:t>
            </w:r>
          </w:p>
        </w:tc>
        <w:tc>
          <w:tcPr>
            <w:tcW w:w="2470" w:type="pct"/>
            <w:vAlign w:val="center"/>
          </w:tcPr>
          <w:p w14:paraId="416DBB74"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42-200</w:t>
            </w:r>
            <w:r w:rsidRPr="00BC0565">
              <w:rPr>
                <w:rFonts w:ascii="Arial" w:eastAsia="Times New Roman" w:hAnsi="Arial" w:cs="Arial"/>
                <w:b/>
                <w:bCs/>
                <w:sz w:val="20"/>
                <w:szCs w:val="20"/>
              </w:rPr>
              <w:t xml:space="preserve"> </w:t>
            </w:r>
            <w:r w:rsidRPr="00BC0565">
              <w:rPr>
                <w:rFonts w:ascii="Arial" w:eastAsia="Times New Roman" w:hAnsi="Arial" w:cs="Arial"/>
                <w:sz w:val="20"/>
                <w:szCs w:val="20"/>
              </w:rPr>
              <w:t>Częstochowa</w:t>
            </w:r>
            <w:r w:rsidRPr="00BC0565">
              <w:rPr>
                <w:rFonts w:ascii="Arial" w:eastAsia="Times New Roman" w:hAnsi="Arial" w:cs="Arial"/>
                <w:bCs/>
                <w:sz w:val="20"/>
                <w:szCs w:val="20"/>
              </w:rPr>
              <w:t xml:space="preserve">, ul. </w:t>
            </w:r>
            <w:r w:rsidRPr="00BC0565">
              <w:rPr>
                <w:rFonts w:ascii="Arial" w:eastAsia="Times New Roman" w:hAnsi="Arial" w:cs="Arial"/>
                <w:sz w:val="20"/>
                <w:szCs w:val="20"/>
              </w:rPr>
              <w:t>Mirowska 22</w:t>
            </w:r>
          </w:p>
        </w:tc>
      </w:tr>
      <w:tr w:rsidR="00A60C73" w:rsidRPr="00BC0565" w14:paraId="3DC28C83" w14:textId="77777777" w:rsidTr="00461045">
        <w:trPr>
          <w:trHeight w:val="284"/>
        </w:trPr>
        <w:tc>
          <w:tcPr>
            <w:tcW w:w="377" w:type="pct"/>
          </w:tcPr>
          <w:p w14:paraId="5DC0393F" w14:textId="3FFF7714"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4</w:t>
            </w:r>
          </w:p>
        </w:tc>
        <w:tc>
          <w:tcPr>
            <w:tcW w:w="2153" w:type="pct"/>
          </w:tcPr>
          <w:p w14:paraId="586059C7" w14:textId="6B8EBB9C"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Odział Zewnętrzny Wąsoszu Górnym</w:t>
            </w:r>
          </w:p>
        </w:tc>
        <w:tc>
          <w:tcPr>
            <w:tcW w:w="2470" w:type="pct"/>
            <w:vAlign w:val="center"/>
          </w:tcPr>
          <w:p w14:paraId="0361107F"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42-110 Wąsosz Górny</w:t>
            </w:r>
            <w:r w:rsidRPr="00BC0565">
              <w:rPr>
                <w:rFonts w:ascii="Arial" w:eastAsia="Times New Roman" w:hAnsi="Arial" w:cs="Arial"/>
                <w:bCs/>
                <w:sz w:val="20"/>
                <w:szCs w:val="20"/>
              </w:rPr>
              <w:t xml:space="preserve">, ul. </w:t>
            </w:r>
            <w:r w:rsidRPr="00BC0565">
              <w:rPr>
                <w:rFonts w:ascii="Arial" w:eastAsia="Times New Roman" w:hAnsi="Arial" w:cs="Arial"/>
                <w:sz w:val="20"/>
                <w:szCs w:val="20"/>
              </w:rPr>
              <w:t>Powstańców 150</w:t>
            </w:r>
          </w:p>
        </w:tc>
      </w:tr>
      <w:tr w:rsidR="00A60C73" w:rsidRPr="00BC0565" w14:paraId="1E07602D" w14:textId="77777777" w:rsidTr="00461045">
        <w:trPr>
          <w:trHeight w:val="284"/>
        </w:trPr>
        <w:tc>
          <w:tcPr>
            <w:tcW w:w="377" w:type="pct"/>
          </w:tcPr>
          <w:p w14:paraId="4DDD98A4" w14:textId="46880139"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5</w:t>
            </w:r>
          </w:p>
        </w:tc>
        <w:tc>
          <w:tcPr>
            <w:tcW w:w="2153" w:type="pct"/>
          </w:tcPr>
          <w:p w14:paraId="6B955627" w14:textId="3260FD2E"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Areszt Śledczy w Gliwicach</w:t>
            </w:r>
          </w:p>
        </w:tc>
        <w:tc>
          <w:tcPr>
            <w:tcW w:w="2470" w:type="pct"/>
            <w:vAlign w:val="center"/>
          </w:tcPr>
          <w:p w14:paraId="5B170AD4" w14:textId="77777777" w:rsidR="00A60C73" w:rsidRPr="00BC0565" w:rsidRDefault="00A60C73" w:rsidP="00E111F8">
            <w:pPr>
              <w:widowControl w:val="0"/>
              <w:autoSpaceDE w:val="0"/>
              <w:autoSpaceDN w:val="0"/>
              <w:spacing w:after="0"/>
              <w:rPr>
                <w:rFonts w:ascii="Arial" w:eastAsia="Times New Roman" w:hAnsi="Arial" w:cs="Arial"/>
                <w:bCs/>
                <w:sz w:val="20"/>
                <w:szCs w:val="20"/>
              </w:rPr>
            </w:pPr>
            <w:r w:rsidRPr="00BC0565">
              <w:rPr>
                <w:rFonts w:ascii="Arial" w:eastAsia="Times New Roman" w:hAnsi="Arial" w:cs="Arial"/>
                <w:bCs/>
                <w:sz w:val="20"/>
                <w:szCs w:val="20"/>
              </w:rPr>
              <w:t xml:space="preserve">44-100 </w:t>
            </w:r>
            <w:r w:rsidRPr="00BC0565">
              <w:rPr>
                <w:rFonts w:ascii="Arial" w:eastAsia="Times New Roman" w:hAnsi="Arial" w:cs="Arial"/>
                <w:sz w:val="20"/>
                <w:szCs w:val="20"/>
              </w:rPr>
              <w:t>Gliwice, ul. o. Jana Siemińskiego 10</w:t>
            </w:r>
          </w:p>
        </w:tc>
      </w:tr>
      <w:tr w:rsidR="00A60C73" w:rsidRPr="00BC0565" w14:paraId="32188CA3" w14:textId="77777777" w:rsidTr="00461045">
        <w:trPr>
          <w:trHeight w:val="284"/>
        </w:trPr>
        <w:tc>
          <w:tcPr>
            <w:tcW w:w="377" w:type="pct"/>
          </w:tcPr>
          <w:p w14:paraId="2806E357" w14:textId="6AA3C211"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6</w:t>
            </w:r>
          </w:p>
        </w:tc>
        <w:tc>
          <w:tcPr>
            <w:tcW w:w="2153" w:type="pct"/>
          </w:tcPr>
          <w:p w14:paraId="1C016D2D" w14:textId="493597A1"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Areszt Śledczy w Katowicach</w:t>
            </w:r>
          </w:p>
        </w:tc>
        <w:tc>
          <w:tcPr>
            <w:tcW w:w="2470" w:type="pct"/>
            <w:vAlign w:val="center"/>
          </w:tcPr>
          <w:p w14:paraId="7DC60E1E" w14:textId="77777777" w:rsidR="00A60C73" w:rsidRPr="00BC0565" w:rsidRDefault="00A60C73" w:rsidP="00E111F8">
            <w:pPr>
              <w:widowControl w:val="0"/>
              <w:autoSpaceDE w:val="0"/>
              <w:autoSpaceDN w:val="0"/>
              <w:spacing w:after="0"/>
              <w:rPr>
                <w:rFonts w:ascii="Arial" w:eastAsia="Times New Roman" w:hAnsi="Arial" w:cs="Arial"/>
                <w:bCs/>
                <w:sz w:val="20"/>
                <w:szCs w:val="20"/>
              </w:rPr>
            </w:pPr>
            <w:r w:rsidRPr="00BC0565">
              <w:rPr>
                <w:rFonts w:ascii="Arial" w:eastAsia="Times New Roman" w:hAnsi="Arial" w:cs="Arial"/>
                <w:bCs/>
                <w:sz w:val="20"/>
                <w:szCs w:val="20"/>
              </w:rPr>
              <w:t>40-957 </w:t>
            </w:r>
            <w:r w:rsidRPr="00BC0565">
              <w:rPr>
                <w:rFonts w:ascii="Arial" w:eastAsia="Times New Roman" w:hAnsi="Arial" w:cs="Arial"/>
                <w:sz w:val="20"/>
                <w:szCs w:val="20"/>
              </w:rPr>
              <w:t>Katowice,</w:t>
            </w:r>
            <w:r w:rsidRPr="00BC0565">
              <w:rPr>
                <w:rFonts w:ascii="Arial" w:eastAsia="Times New Roman" w:hAnsi="Arial" w:cs="Arial"/>
                <w:bCs/>
                <w:sz w:val="20"/>
                <w:szCs w:val="20"/>
              </w:rPr>
              <w:t xml:space="preserve"> ul.  </w:t>
            </w:r>
            <w:r w:rsidRPr="00BC0565">
              <w:rPr>
                <w:rFonts w:ascii="Arial" w:eastAsia="Times New Roman" w:hAnsi="Arial" w:cs="Arial"/>
                <w:sz w:val="20"/>
                <w:szCs w:val="20"/>
              </w:rPr>
              <w:t>Mikołowska 10a</w:t>
            </w:r>
          </w:p>
        </w:tc>
      </w:tr>
      <w:tr w:rsidR="00A60C73" w:rsidRPr="00BC0565" w14:paraId="2CE30E32" w14:textId="77777777" w:rsidTr="00461045">
        <w:trPr>
          <w:trHeight w:val="284"/>
        </w:trPr>
        <w:tc>
          <w:tcPr>
            <w:tcW w:w="377" w:type="pct"/>
          </w:tcPr>
          <w:p w14:paraId="29CC6962" w14:textId="275908A1"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7</w:t>
            </w:r>
          </w:p>
        </w:tc>
        <w:tc>
          <w:tcPr>
            <w:tcW w:w="2153" w:type="pct"/>
          </w:tcPr>
          <w:p w14:paraId="72D806BA" w14:textId="2B4C5101"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Areszt Śledczy w Mysłowicach</w:t>
            </w:r>
          </w:p>
        </w:tc>
        <w:tc>
          <w:tcPr>
            <w:tcW w:w="2470" w:type="pct"/>
            <w:vAlign w:val="center"/>
          </w:tcPr>
          <w:p w14:paraId="648712A4"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 xml:space="preserve">41-400 Mysłowice, </w:t>
            </w:r>
            <w:r w:rsidRPr="00BC0565">
              <w:rPr>
                <w:rFonts w:ascii="Arial" w:eastAsia="Times New Roman" w:hAnsi="Arial" w:cs="Arial"/>
                <w:bCs/>
                <w:sz w:val="20"/>
                <w:szCs w:val="20"/>
              </w:rPr>
              <w:t xml:space="preserve">ul. </w:t>
            </w:r>
            <w:r w:rsidRPr="00BC0565">
              <w:rPr>
                <w:rFonts w:ascii="Arial" w:eastAsia="Times New Roman" w:hAnsi="Arial" w:cs="Arial"/>
                <w:sz w:val="20"/>
                <w:szCs w:val="20"/>
              </w:rPr>
              <w:t>Szymanowskiego 6</w:t>
            </w:r>
          </w:p>
        </w:tc>
      </w:tr>
      <w:tr w:rsidR="00A60C73" w:rsidRPr="00BC0565" w14:paraId="63B7E654" w14:textId="77777777" w:rsidTr="00461045">
        <w:trPr>
          <w:trHeight w:val="284"/>
        </w:trPr>
        <w:tc>
          <w:tcPr>
            <w:tcW w:w="377" w:type="pct"/>
          </w:tcPr>
          <w:p w14:paraId="19BA9648" w14:textId="1DACC508"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8</w:t>
            </w:r>
          </w:p>
        </w:tc>
        <w:tc>
          <w:tcPr>
            <w:tcW w:w="2153" w:type="pct"/>
          </w:tcPr>
          <w:p w14:paraId="1DA46E3B" w14:textId="21F39C29"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Areszt Śledczy w Sosnowcu</w:t>
            </w:r>
          </w:p>
        </w:tc>
        <w:tc>
          <w:tcPr>
            <w:tcW w:w="2470" w:type="pct"/>
            <w:vAlign w:val="center"/>
          </w:tcPr>
          <w:p w14:paraId="48258DA6"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41-200 Sosnowiec</w:t>
            </w:r>
            <w:r w:rsidRPr="00BC0565">
              <w:rPr>
                <w:rFonts w:ascii="Arial" w:eastAsia="Times New Roman" w:hAnsi="Arial" w:cs="Arial"/>
                <w:b/>
                <w:bCs/>
                <w:sz w:val="20"/>
                <w:szCs w:val="20"/>
              </w:rPr>
              <w:t xml:space="preserve">, </w:t>
            </w:r>
            <w:r w:rsidRPr="00BC0565">
              <w:rPr>
                <w:rFonts w:ascii="Arial" w:eastAsia="Times New Roman" w:hAnsi="Arial" w:cs="Arial"/>
                <w:sz w:val="20"/>
                <w:szCs w:val="20"/>
              </w:rPr>
              <w:t>ul. Radocha 25</w:t>
            </w:r>
          </w:p>
        </w:tc>
      </w:tr>
      <w:tr w:rsidR="00A60C73" w:rsidRPr="00BC0565" w14:paraId="6E3F50A6" w14:textId="77777777" w:rsidTr="00461045">
        <w:trPr>
          <w:trHeight w:val="284"/>
        </w:trPr>
        <w:tc>
          <w:tcPr>
            <w:tcW w:w="377" w:type="pct"/>
          </w:tcPr>
          <w:p w14:paraId="4E9E7A55" w14:textId="080F94C2"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9</w:t>
            </w:r>
          </w:p>
        </w:tc>
        <w:tc>
          <w:tcPr>
            <w:tcW w:w="2153" w:type="pct"/>
          </w:tcPr>
          <w:p w14:paraId="210C1A3B" w14:textId="26240347"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Areszt Śledczy w Tarnowskich Górach</w:t>
            </w:r>
          </w:p>
        </w:tc>
        <w:tc>
          <w:tcPr>
            <w:tcW w:w="2470" w:type="pct"/>
            <w:vAlign w:val="center"/>
          </w:tcPr>
          <w:p w14:paraId="68570A9E"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bCs/>
                <w:sz w:val="20"/>
                <w:szCs w:val="20"/>
              </w:rPr>
              <w:t>42-600 </w:t>
            </w:r>
            <w:r w:rsidRPr="00BC0565">
              <w:rPr>
                <w:rFonts w:ascii="Arial" w:eastAsia="Times New Roman" w:hAnsi="Arial" w:cs="Arial"/>
                <w:sz w:val="20"/>
                <w:szCs w:val="20"/>
              </w:rPr>
              <w:t>Tarnowskie Góry</w:t>
            </w:r>
            <w:r w:rsidRPr="00BC0565">
              <w:rPr>
                <w:rFonts w:ascii="Arial" w:eastAsia="Times New Roman" w:hAnsi="Arial" w:cs="Arial"/>
                <w:bCs/>
                <w:sz w:val="20"/>
                <w:szCs w:val="20"/>
              </w:rPr>
              <w:t xml:space="preserve">, ul. </w:t>
            </w:r>
            <w:r w:rsidRPr="00BC0565">
              <w:rPr>
                <w:rFonts w:ascii="Arial" w:eastAsia="Times New Roman" w:hAnsi="Arial" w:cs="Arial"/>
                <w:sz w:val="20"/>
                <w:szCs w:val="20"/>
              </w:rPr>
              <w:t>Opolska 17a</w:t>
            </w:r>
          </w:p>
        </w:tc>
      </w:tr>
      <w:tr w:rsidR="00A60C73" w:rsidRPr="00BC0565" w14:paraId="75B47C72" w14:textId="77777777" w:rsidTr="00461045">
        <w:trPr>
          <w:trHeight w:val="284"/>
        </w:trPr>
        <w:tc>
          <w:tcPr>
            <w:tcW w:w="377" w:type="pct"/>
          </w:tcPr>
          <w:p w14:paraId="0065AA73" w14:textId="6D0CC7F5"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10</w:t>
            </w:r>
          </w:p>
        </w:tc>
        <w:tc>
          <w:tcPr>
            <w:tcW w:w="2153" w:type="pct"/>
            <w:vAlign w:val="center"/>
          </w:tcPr>
          <w:p w14:paraId="0E05D6CF" w14:textId="30C7E9EB"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Zakład Karny w Cieszynie</w:t>
            </w:r>
          </w:p>
        </w:tc>
        <w:tc>
          <w:tcPr>
            <w:tcW w:w="2470" w:type="pct"/>
            <w:vAlign w:val="center"/>
          </w:tcPr>
          <w:p w14:paraId="110E8943"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43-400 Cieszyn</w:t>
            </w:r>
            <w:r w:rsidRPr="00BC0565">
              <w:rPr>
                <w:rFonts w:ascii="Arial" w:eastAsia="Times New Roman" w:hAnsi="Arial" w:cs="Arial"/>
                <w:bCs/>
                <w:sz w:val="20"/>
                <w:szCs w:val="20"/>
              </w:rPr>
              <w:t xml:space="preserve">, ul. </w:t>
            </w:r>
            <w:r w:rsidRPr="00BC0565">
              <w:rPr>
                <w:rFonts w:ascii="Arial" w:eastAsia="Times New Roman" w:hAnsi="Arial" w:cs="Arial"/>
                <w:sz w:val="20"/>
                <w:szCs w:val="20"/>
              </w:rPr>
              <w:t>B. Chrobrego 2</w:t>
            </w:r>
          </w:p>
        </w:tc>
      </w:tr>
      <w:tr w:rsidR="00A60C73" w:rsidRPr="00BC0565" w14:paraId="2ED65052" w14:textId="77777777" w:rsidTr="00461045">
        <w:trPr>
          <w:trHeight w:val="284"/>
        </w:trPr>
        <w:tc>
          <w:tcPr>
            <w:tcW w:w="377" w:type="pct"/>
          </w:tcPr>
          <w:p w14:paraId="1C518A71" w14:textId="6186FC5A"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11</w:t>
            </w:r>
          </w:p>
        </w:tc>
        <w:tc>
          <w:tcPr>
            <w:tcW w:w="2153" w:type="pct"/>
            <w:vAlign w:val="center"/>
          </w:tcPr>
          <w:p w14:paraId="28170898" w14:textId="5748BB98"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Oddział Zewnętrzny w Bielsku-Białej</w:t>
            </w:r>
          </w:p>
        </w:tc>
        <w:tc>
          <w:tcPr>
            <w:tcW w:w="2470" w:type="pct"/>
            <w:vAlign w:val="center"/>
          </w:tcPr>
          <w:p w14:paraId="16B16758"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43-300 Bielsko-Biała</w:t>
            </w:r>
            <w:r w:rsidRPr="00BC0565">
              <w:rPr>
                <w:rFonts w:ascii="Arial" w:eastAsia="Times New Roman" w:hAnsi="Arial" w:cs="Arial"/>
                <w:b/>
                <w:bCs/>
                <w:sz w:val="20"/>
                <w:szCs w:val="20"/>
              </w:rPr>
              <w:t xml:space="preserve">, </w:t>
            </w:r>
            <w:r w:rsidRPr="00BC0565">
              <w:rPr>
                <w:rFonts w:ascii="Arial" w:eastAsia="Times New Roman" w:hAnsi="Arial" w:cs="Arial"/>
                <w:sz w:val="20"/>
                <w:szCs w:val="20"/>
              </w:rPr>
              <w:t>ul. Słowackiego 15A</w:t>
            </w:r>
          </w:p>
        </w:tc>
      </w:tr>
      <w:tr w:rsidR="00A60C73" w:rsidRPr="00BC0565" w14:paraId="000FA8E6" w14:textId="77777777" w:rsidTr="00461045">
        <w:trPr>
          <w:trHeight w:val="284"/>
        </w:trPr>
        <w:tc>
          <w:tcPr>
            <w:tcW w:w="377" w:type="pct"/>
          </w:tcPr>
          <w:p w14:paraId="42F19D05" w14:textId="1C058D5E" w:rsidR="00A60C73" w:rsidRPr="00BC0565" w:rsidRDefault="00A60C73" w:rsidP="00A60C73">
            <w:pPr>
              <w:widowControl w:val="0"/>
              <w:autoSpaceDE w:val="0"/>
              <w:autoSpaceDN w:val="0"/>
              <w:spacing w:after="0"/>
              <w:jc w:val="center"/>
              <w:rPr>
                <w:rFonts w:ascii="Arial" w:eastAsia="Times New Roman" w:hAnsi="Arial" w:cs="Arial"/>
                <w:sz w:val="20"/>
                <w:szCs w:val="20"/>
              </w:rPr>
            </w:pPr>
            <w:r w:rsidRPr="00BC0565">
              <w:rPr>
                <w:rFonts w:ascii="Arial" w:eastAsia="Times New Roman" w:hAnsi="Arial" w:cs="Arial"/>
                <w:sz w:val="20"/>
                <w:szCs w:val="20"/>
              </w:rPr>
              <w:t>12</w:t>
            </w:r>
          </w:p>
        </w:tc>
        <w:tc>
          <w:tcPr>
            <w:tcW w:w="2153" w:type="pct"/>
            <w:vAlign w:val="center"/>
          </w:tcPr>
          <w:p w14:paraId="6ED419DA" w14:textId="7F38D934" w:rsidR="00A60C73" w:rsidRPr="00BC0565" w:rsidRDefault="00A60C73" w:rsidP="00E111F8">
            <w:pPr>
              <w:widowControl w:val="0"/>
              <w:autoSpaceDE w:val="0"/>
              <w:autoSpaceDN w:val="0"/>
              <w:spacing w:after="0"/>
              <w:rPr>
                <w:rFonts w:ascii="Arial" w:eastAsia="Times New Roman" w:hAnsi="Arial" w:cs="Arial"/>
                <w:sz w:val="20"/>
                <w:szCs w:val="20"/>
              </w:rPr>
            </w:pPr>
            <w:r w:rsidRPr="00BC0565">
              <w:rPr>
                <w:rFonts w:ascii="Arial" w:eastAsia="Times New Roman" w:hAnsi="Arial" w:cs="Arial"/>
                <w:sz w:val="20"/>
                <w:szCs w:val="20"/>
              </w:rPr>
              <w:t>Zakład Karny w Herbach</w:t>
            </w:r>
          </w:p>
        </w:tc>
        <w:tc>
          <w:tcPr>
            <w:tcW w:w="2470" w:type="pct"/>
            <w:vAlign w:val="center"/>
          </w:tcPr>
          <w:p w14:paraId="59F0A5A6" w14:textId="77777777" w:rsidR="00A60C73" w:rsidRPr="00BC0565" w:rsidRDefault="00A60C73" w:rsidP="00E111F8">
            <w:pPr>
              <w:widowControl w:val="0"/>
              <w:autoSpaceDE w:val="0"/>
              <w:autoSpaceDN w:val="0"/>
              <w:spacing w:after="0"/>
              <w:rPr>
                <w:rFonts w:ascii="Arial" w:eastAsia="Times New Roman" w:hAnsi="Arial" w:cs="Arial"/>
                <w:b/>
                <w:bCs/>
                <w:sz w:val="20"/>
                <w:szCs w:val="20"/>
              </w:rPr>
            </w:pPr>
            <w:r w:rsidRPr="00BC0565">
              <w:rPr>
                <w:rFonts w:ascii="Arial" w:eastAsia="Times New Roman" w:hAnsi="Arial" w:cs="Arial"/>
                <w:sz w:val="20"/>
                <w:szCs w:val="20"/>
              </w:rPr>
              <w:t>42-284</w:t>
            </w:r>
            <w:r w:rsidRPr="00BC0565">
              <w:rPr>
                <w:rFonts w:ascii="Arial" w:eastAsia="Times New Roman" w:hAnsi="Arial" w:cs="Arial"/>
                <w:b/>
                <w:bCs/>
                <w:sz w:val="20"/>
                <w:szCs w:val="20"/>
              </w:rPr>
              <w:t xml:space="preserve"> </w:t>
            </w:r>
            <w:r w:rsidRPr="00BC0565">
              <w:rPr>
                <w:rFonts w:ascii="Arial" w:eastAsia="Times New Roman" w:hAnsi="Arial" w:cs="Arial"/>
                <w:sz w:val="20"/>
                <w:szCs w:val="20"/>
              </w:rPr>
              <w:t xml:space="preserve">Herby, </w:t>
            </w:r>
            <w:r w:rsidRPr="00BC0565">
              <w:rPr>
                <w:rFonts w:ascii="Arial" w:eastAsia="Times New Roman" w:hAnsi="Arial" w:cs="Arial"/>
                <w:bCs/>
                <w:sz w:val="20"/>
                <w:szCs w:val="20"/>
              </w:rPr>
              <w:t xml:space="preserve">ul. </w:t>
            </w:r>
            <w:r w:rsidRPr="00BC0565">
              <w:rPr>
                <w:rFonts w:ascii="Arial" w:eastAsia="Times New Roman" w:hAnsi="Arial" w:cs="Arial"/>
                <w:sz w:val="20"/>
                <w:szCs w:val="20"/>
              </w:rPr>
              <w:t>Krótka 28</w:t>
            </w:r>
          </w:p>
        </w:tc>
      </w:tr>
      <w:tr w:rsidR="00A60C73" w:rsidRPr="00BC0565" w14:paraId="7CBE22F3" w14:textId="77777777" w:rsidTr="00461045">
        <w:trPr>
          <w:trHeight w:val="284"/>
        </w:trPr>
        <w:tc>
          <w:tcPr>
            <w:tcW w:w="377" w:type="pct"/>
          </w:tcPr>
          <w:p w14:paraId="0963C1F2" w14:textId="39D169CF" w:rsidR="00A60C73" w:rsidRPr="00BC0565" w:rsidRDefault="00A60C73" w:rsidP="00A60C73">
            <w:pPr>
              <w:widowControl w:val="0"/>
              <w:autoSpaceDE w:val="0"/>
              <w:autoSpaceDN w:val="0"/>
              <w:spacing w:after="0"/>
              <w:jc w:val="center"/>
              <w:rPr>
                <w:rFonts w:ascii="Arial" w:eastAsia="Times New Roman" w:hAnsi="Arial" w:cs="Arial"/>
              </w:rPr>
            </w:pPr>
            <w:r w:rsidRPr="00BC0565">
              <w:rPr>
                <w:rFonts w:ascii="Arial" w:eastAsia="Times New Roman" w:hAnsi="Arial" w:cs="Arial"/>
              </w:rPr>
              <w:t>13</w:t>
            </w:r>
          </w:p>
        </w:tc>
        <w:tc>
          <w:tcPr>
            <w:tcW w:w="2153" w:type="pct"/>
            <w:vAlign w:val="center"/>
          </w:tcPr>
          <w:p w14:paraId="73CF3FFD" w14:textId="4A21AFD8" w:rsidR="00A60C73" w:rsidRPr="00BC0565" w:rsidRDefault="00A60C73" w:rsidP="00E111F8">
            <w:pPr>
              <w:widowControl w:val="0"/>
              <w:autoSpaceDE w:val="0"/>
              <w:autoSpaceDN w:val="0"/>
              <w:spacing w:after="0"/>
              <w:rPr>
                <w:rFonts w:ascii="Arial" w:eastAsia="Times New Roman" w:hAnsi="Arial" w:cs="Arial"/>
              </w:rPr>
            </w:pPr>
            <w:r w:rsidRPr="00BC0565">
              <w:rPr>
                <w:rFonts w:ascii="Arial" w:eastAsia="Times New Roman" w:hAnsi="Arial" w:cs="Arial"/>
              </w:rPr>
              <w:t>Oddział Zewnętrzny w Lublińcu</w:t>
            </w:r>
          </w:p>
        </w:tc>
        <w:tc>
          <w:tcPr>
            <w:tcW w:w="2470" w:type="pct"/>
            <w:vAlign w:val="center"/>
          </w:tcPr>
          <w:p w14:paraId="70D6D534" w14:textId="77777777" w:rsidR="00A60C73" w:rsidRPr="00BC0565" w:rsidRDefault="00A60C73" w:rsidP="00E111F8">
            <w:pPr>
              <w:widowControl w:val="0"/>
              <w:autoSpaceDE w:val="0"/>
              <w:autoSpaceDN w:val="0"/>
              <w:spacing w:after="0"/>
              <w:rPr>
                <w:rFonts w:ascii="Arial" w:eastAsia="Times New Roman" w:hAnsi="Arial" w:cs="Arial"/>
                <w:b/>
                <w:bCs/>
              </w:rPr>
            </w:pPr>
            <w:r w:rsidRPr="00BC0565">
              <w:rPr>
                <w:rFonts w:ascii="Arial" w:eastAsia="Times New Roman" w:hAnsi="Arial" w:cs="Arial"/>
              </w:rPr>
              <w:t>42-700 Lubliniec, ul. Sobieskiego 6</w:t>
            </w:r>
          </w:p>
        </w:tc>
      </w:tr>
      <w:tr w:rsidR="00A60C73" w:rsidRPr="00BC0565" w14:paraId="2C09E918" w14:textId="77777777" w:rsidTr="00461045">
        <w:trPr>
          <w:trHeight w:val="284"/>
        </w:trPr>
        <w:tc>
          <w:tcPr>
            <w:tcW w:w="377" w:type="pct"/>
          </w:tcPr>
          <w:p w14:paraId="44D7CC91" w14:textId="501D9270" w:rsidR="00A60C73" w:rsidRPr="00BC0565" w:rsidRDefault="00A60C73" w:rsidP="00A60C73">
            <w:pPr>
              <w:widowControl w:val="0"/>
              <w:autoSpaceDE w:val="0"/>
              <w:autoSpaceDN w:val="0"/>
              <w:spacing w:after="0"/>
              <w:jc w:val="center"/>
              <w:rPr>
                <w:rFonts w:ascii="Arial" w:eastAsia="Times New Roman" w:hAnsi="Arial" w:cs="Arial"/>
              </w:rPr>
            </w:pPr>
            <w:r w:rsidRPr="00BC0565">
              <w:rPr>
                <w:rFonts w:ascii="Arial" w:eastAsia="Times New Roman" w:hAnsi="Arial" w:cs="Arial"/>
              </w:rPr>
              <w:t>14</w:t>
            </w:r>
          </w:p>
        </w:tc>
        <w:tc>
          <w:tcPr>
            <w:tcW w:w="2153" w:type="pct"/>
            <w:vAlign w:val="center"/>
          </w:tcPr>
          <w:p w14:paraId="254FB63F" w14:textId="53141789" w:rsidR="00A60C73" w:rsidRPr="00BC0565" w:rsidRDefault="00A60C73" w:rsidP="00E111F8">
            <w:pPr>
              <w:widowControl w:val="0"/>
              <w:autoSpaceDE w:val="0"/>
              <w:autoSpaceDN w:val="0"/>
              <w:spacing w:after="0"/>
              <w:rPr>
                <w:rFonts w:ascii="Arial" w:eastAsia="Times New Roman" w:hAnsi="Arial" w:cs="Arial"/>
              </w:rPr>
            </w:pPr>
            <w:r w:rsidRPr="00BC0565">
              <w:rPr>
                <w:rFonts w:ascii="Arial" w:eastAsia="Times New Roman" w:hAnsi="Arial" w:cs="Arial"/>
              </w:rPr>
              <w:t>Zakład Karny w Wojkowicach</w:t>
            </w:r>
          </w:p>
        </w:tc>
        <w:tc>
          <w:tcPr>
            <w:tcW w:w="2470" w:type="pct"/>
            <w:vAlign w:val="center"/>
          </w:tcPr>
          <w:p w14:paraId="7E0F4D00" w14:textId="77777777" w:rsidR="00A60C73" w:rsidRPr="00BC0565" w:rsidRDefault="00A60C73" w:rsidP="00E111F8">
            <w:pPr>
              <w:widowControl w:val="0"/>
              <w:autoSpaceDE w:val="0"/>
              <w:autoSpaceDN w:val="0"/>
              <w:spacing w:after="0"/>
              <w:rPr>
                <w:rFonts w:ascii="Arial" w:eastAsia="Times New Roman" w:hAnsi="Arial" w:cs="Arial"/>
                <w:bCs/>
              </w:rPr>
            </w:pPr>
            <w:r w:rsidRPr="00BC0565">
              <w:rPr>
                <w:rFonts w:ascii="Arial" w:eastAsia="Times New Roman" w:hAnsi="Arial" w:cs="Arial"/>
                <w:bCs/>
              </w:rPr>
              <w:t>42-580 Wojkowice, ul. Sobieskiego 298</w:t>
            </w:r>
          </w:p>
        </w:tc>
      </w:tr>
      <w:tr w:rsidR="00A60C73" w:rsidRPr="00BC0565" w14:paraId="0DD45E06" w14:textId="77777777" w:rsidTr="00461045">
        <w:trPr>
          <w:trHeight w:val="284"/>
        </w:trPr>
        <w:tc>
          <w:tcPr>
            <w:tcW w:w="377" w:type="pct"/>
          </w:tcPr>
          <w:p w14:paraId="2E70EA12" w14:textId="07B2C909" w:rsidR="00A60C73" w:rsidRPr="00BC0565" w:rsidRDefault="00A60C73" w:rsidP="00A60C73">
            <w:pPr>
              <w:widowControl w:val="0"/>
              <w:autoSpaceDE w:val="0"/>
              <w:autoSpaceDN w:val="0"/>
              <w:spacing w:after="0"/>
              <w:jc w:val="center"/>
              <w:rPr>
                <w:rFonts w:ascii="Arial" w:eastAsia="Times New Roman" w:hAnsi="Arial" w:cs="Arial"/>
                <w:bCs/>
              </w:rPr>
            </w:pPr>
            <w:r w:rsidRPr="00BC0565">
              <w:rPr>
                <w:rFonts w:ascii="Arial" w:eastAsia="Times New Roman" w:hAnsi="Arial" w:cs="Arial"/>
                <w:bCs/>
              </w:rPr>
              <w:t>15</w:t>
            </w:r>
          </w:p>
        </w:tc>
        <w:tc>
          <w:tcPr>
            <w:tcW w:w="2153" w:type="pct"/>
            <w:vAlign w:val="center"/>
          </w:tcPr>
          <w:p w14:paraId="13400D5F" w14:textId="25CFC2CD" w:rsidR="00A60C73" w:rsidRPr="00BC0565" w:rsidRDefault="00A60C73" w:rsidP="00E111F8">
            <w:pPr>
              <w:widowControl w:val="0"/>
              <w:autoSpaceDE w:val="0"/>
              <w:autoSpaceDN w:val="0"/>
              <w:spacing w:after="0"/>
              <w:rPr>
                <w:rFonts w:ascii="Arial" w:eastAsia="Times New Roman" w:hAnsi="Arial" w:cs="Arial"/>
                <w:bCs/>
              </w:rPr>
            </w:pPr>
            <w:r w:rsidRPr="00BC0565">
              <w:rPr>
                <w:rFonts w:ascii="Arial" w:eastAsia="Times New Roman" w:hAnsi="Arial" w:cs="Arial"/>
                <w:bCs/>
              </w:rPr>
              <w:t>Oddział Zewnętrzny w Ciągowicach</w:t>
            </w:r>
          </w:p>
        </w:tc>
        <w:tc>
          <w:tcPr>
            <w:tcW w:w="2470" w:type="pct"/>
            <w:vAlign w:val="center"/>
          </w:tcPr>
          <w:p w14:paraId="1B4DAC36" w14:textId="77777777" w:rsidR="00A60C73" w:rsidRPr="00BC0565" w:rsidRDefault="00A60C73" w:rsidP="00E111F8">
            <w:pPr>
              <w:widowControl w:val="0"/>
              <w:autoSpaceDE w:val="0"/>
              <w:autoSpaceDN w:val="0"/>
              <w:spacing w:after="0"/>
              <w:rPr>
                <w:rFonts w:ascii="Arial" w:eastAsia="Times New Roman" w:hAnsi="Arial" w:cs="Arial"/>
              </w:rPr>
            </w:pPr>
            <w:r w:rsidRPr="00BC0565">
              <w:rPr>
                <w:rFonts w:ascii="Arial" w:eastAsia="Times New Roman" w:hAnsi="Arial" w:cs="Arial"/>
              </w:rPr>
              <w:t>42-450 Łazy, ul. Wojska Polskiego 10</w:t>
            </w:r>
          </w:p>
        </w:tc>
      </w:tr>
      <w:tr w:rsidR="00A60C73" w:rsidRPr="00BC0565" w14:paraId="1CDD3D1E" w14:textId="77777777" w:rsidTr="00461045">
        <w:trPr>
          <w:trHeight w:val="284"/>
        </w:trPr>
        <w:tc>
          <w:tcPr>
            <w:tcW w:w="377" w:type="pct"/>
          </w:tcPr>
          <w:p w14:paraId="26AB3FA8" w14:textId="03EAD3EB" w:rsidR="00A60C73" w:rsidRPr="00BC0565" w:rsidRDefault="00A60C73" w:rsidP="00A60C73">
            <w:pPr>
              <w:widowControl w:val="0"/>
              <w:autoSpaceDE w:val="0"/>
              <w:autoSpaceDN w:val="0"/>
              <w:spacing w:after="0"/>
              <w:jc w:val="center"/>
              <w:rPr>
                <w:rFonts w:ascii="Arial" w:eastAsia="Times New Roman" w:hAnsi="Arial" w:cs="Arial"/>
              </w:rPr>
            </w:pPr>
            <w:r w:rsidRPr="00BC0565">
              <w:rPr>
                <w:rFonts w:ascii="Arial" w:eastAsia="Times New Roman" w:hAnsi="Arial" w:cs="Arial"/>
              </w:rPr>
              <w:t>16</w:t>
            </w:r>
          </w:p>
        </w:tc>
        <w:tc>
          <w:tcPr>
            <w:tcW w:w="2153" w:type="pct"/>
            <w:vAlign w:val="center"/>
          </w:tcPr>
          <w:p w14:paraId="2727CDD2" w14:textId="3CD085D6" w:rsidR="00A60C73" w:rsidRPr="00BC0565" w:rsidRDefault="00A60C73" w:rsidP="00E111F8">
            <w:pPr>
              <w:widowControl w:val="0"/>
              <w:autoSpaceDE w:val="0"/>
              <w:autoSpaceDN w:val="0"/>
              <w:spacing w:after="0"/>
              <w:rPr>
                <w:rFonts w:ascii="Arial" w:eastAsia="Times New Roman" w:hAnsi="Arial" w:cs="Arial"/>
              </w:rPr>
            </w:pPr>
            <w:r w:rsidRPr="00BC0565">
              <w:rPr>
                <w:rFonts w:ascii="Arial" w:eastAsia="Times New Roman" w:hAnsi="Arial" w:cs="Arial"/>
              </w:rPr>
              <w:t>Zakład Karny w Jastrzębiu-Zdrój</w:t>
            </w:r>
          </w:p>
        </w:tc>
        <w:tc>
          <w:tcPr>
            <w:tcW w:w="2470" w:type="pct"/>
            <w:vAlign w:val="center"/>
          </w:tcPr>
          <w:p w14:paraId="3D0FA943" w14:textId="77777777" w:rsidR="00A60C73" w:rsidRPr="00BC0565" w:rsidRDefault="00A60C73" w:rsidP="00E111F8">
            <w:pPr>
              <w:widowControl w:val="0"/>
              <w:autoSpaceDE w:val="0"/>
              <w:autoSpaceDN w:val="0"/>
              <w:spacing w:after="0"/>
              <w:rPr>
                <w:rFonts w:ascii="Arial" w:eastAsia="Times New Roman" w:hAnsi="Arial" w:cs="Arial"/>
                <w:b/>
                <w:bCs/>
              </w:rPr>
            </w:pPr>
            <w:r w:rsidRPr="00BC0565">
              <w:rPr>
                <w:rFonts w:ascii="Arial" w:eastAsia="Times New Roman" w:hAnsi="Arial" w:cs="Arial"/>
              </w:rPr>
              <w:t>44-268 Jastrzębie-Zdrój</w:t>
            </w:r>
            <w:r w:rsidRPr="00BC0565">
              <w:rPr>
                <w:rFonts w:ascii="Arial" w:eastAsia="Times New Roman" w:hAnsi="Arial" w:cs="Arial"/>
                <w:b/>
                <w:bCs/>
              </w:rPr>
              <w:t xml:space="preserve">, </w:t>
            </w:r>
            <w:r w:rsidRPr="00BC0565">
              <w:rPr>
                <w:rFonts w:ascii="Arial" w:eastAsia="Times New Roman" w:hAnsi="Arial" w:cs="Arial"/>
              </w:rPr>
              <w:t>ul. C. K. Norwida 23</w:t>
            </w:r>
          </w:p>
        </w:tc>
      </w:tr>
      <w:tr w:rsidR="00A60C73" w:rsidRPr="00BC0565" w14:paraId="2D9728DB" w14:textId="77777777" w:rsidTr="00461045">
        <w:trPr>
          <w:trHeight w:val="284"/>
        </w:trPr>
        <w:tc>
          <w:tcPr>
            <w:tcW w:w="377" w:type="pct"/>
          </w:tcPr>
          <w:p w14:paraId="63731461" w14:textId="774CB9EE" w:rsidR="00A60C73" w:rsidRPr="00BC0565" w:rsidRDefault="00A60C73" w:rsidP="00A60C73">
            <w:pPr>
              <w:widowControl w:val="0"/>
              <w:autoSpaceDE w:val="0"/>
              <w:autoSpaceDN w:val="0"/>
              <w:spacing w:after="0"/>
              <w:jc w:val="center"/>
              <w:rPr>
                <w:rFonts w:ascii="Arial" w:eastAsia="Times New Roman" w:hAnsi="Arial" w:cs="Arial"/>
              </w:rPr>
            </w:pPr>
            <w:r w:rsidRPr="00BC0565">
              <w:rPr>
                <w:rFonts w:ascii="Arial" w:eastAsia="Times New Roman" w:hAnsi="Arial" w:cs="Arial"/>
              </w:rPr>
              <w:t>17</w:t>
            </w:r>
          </w:p>
        </w:tc>
        <w:tc>
          <w:tcPr>
            <w:tcW w:w="2153" w:type="pct"/>
            <w:vAlign w:val="center"/>
          </w:tcPr>
          <w:p w14:paraId="6E7E7034" w14:textId="12B5CC80" w:rsidR="00A60C73" w:rsidRPr="00BC0565" w:rsidRDefault="00A60C73" w:rsidP="00E111F8">
            <w:pPr>
              <w:widowControl w:val="0"/>
              <w:autoSpaceDE w:val="0"/>
              <w:autoSpaceDN w:val="0"/>
              <w:spacing w:after="0"/>
              <w:rPr>
                <w:rFonts w:ascii="Arial" w:eastAsia="Times New Roman" w:hAnsi="Arial" w:cs="Arial"/>
              </w:rPr>
            </w:pPr>
            <w:r w:rsidRPr="00BC0565">
              <w:rPr>
                <w:rFonts w:ascii="Arial" w:eastAsia="Times New Roman" w:hAnsi="Arial" w:cs="Arial"/>
              </w:rPr>
              <w:t>Zakład Karny w Raciborzu</w:t>
            </w:r>
          </w:p>
        </w:tc>
        <w:tc>
          <w:tcPr>
            <w:tcW w:w="2470" w:type="pct"/>
            <w:vAlign w:val="center"/>
          </w:tcPr>
          <w:p w14:paraId="03A35F99" w14:textId="77777777" w:rsidR="00A60C73" w:rsidRPr="00BC0565" w:rsidRDefault="00A60C73" w:rsidP="00E111F8">
            <w:pPr>
              <w:widowControl w:val="0"/>
              <w:autoSpaceDE w:val="0"/>
              <w:autoSpaceDN w:val="0"/>
              <w:spacing w:after="0"/>
              <w:rPr>
                <w:rFonts w:ascii="Arial" w:eastAsia="Times New Roman" w:hAnsi="Arial" w:cs="Arial"/>
                <w:b/>
                <w:bCs/>
              </w:rPr>
            </w:pPr>
            <w:r w:rsidRPr="00BC0565">
              <w:rPr>
                <w:rFonts w:ascii="Arial" w:eastAsia="Times New Roman" w:hAnsi="Arial" w:cs="Arial"/>
              </w:rPr>
              <w:t>47-400 Racibórz</w:t>
            </w:r>
            <w:r w:rsidRPr="00BC0565">
              <w:rPr>
                <w:rFonts w:ascii="Arial" w:eastAsia="Times New Roman" w:hAnsi="Arial" w:cs="Arial"/>
                <w:bCs/>
              </w:rPr>
              <w:t xml:space="preserve">, ul. </w:t>
            </w:r>
            <w:r w:rsidRPr="00BC0565">
              <w:rPr>
                <w:rFonts w:ascii="Arial" w:eastAsia="Times New Roman" w:hAnsi="Arial" w:cs="Arial"/>
              </w:rPr>
              <w:t xml:space="preserve">Josepha von </w:t>
            </w:r>
            <w:proofErr w:type="spellStart"/>
            <w:r w:rsidRPr="00BC0565">
              <w:rPr>
                <w:rFonts w:ascii="Arial" w:eastAsia="Times New Roman" w:hAnsi="Arial" w:cs="Arial"/>
              </w:rPr>
              <w:t>Eichendorffa</w:t>
            </w:r>
            <w:proofErr w:type="spellEnd"/>
            <w:r w:rsidRPr="00BC0565">
              <w:rPr>
                <w:rFonts w:ascii="Arial" w:eastAsia="Times New Roman" w:hAnsi="Arial" w:cs="Arial"/>
              </w:rPr>
              <w:t xml:space="preserve"> 14</w:t>
            </w:r>
          </w:p>
        </w:tc>
      </w:tr>
      <w:tr w:rsidR="00A60C73" w:rsidRPr="00BC0565" w14:paraId="0DBDB4E0" w14:textId="77777777" w:rsidTr="00461045">
        <w:trPr>
          <w:trHeight w:val="284"/>
        </w:trPr>
        <w:tc>
          <w:tcPr>
            <w:tcW w:w="377" w:type="pct"/>
          </w:tcPr>
          <w:p w14:paraId="7C633578" w14:textId="0C1BCBEC" w:rsidR="00A60C73" w:rsidRPr="00BC0565" w:rsidRDefault="00A60C73" w:rsidP="00A60C73">
            <w:pPr>
              <w:widowControl w:val="0"/>
              <w:autoSpaceDE w:val="0"/>
              <w:autoSpaceDN w:val="0"/>
              <w:spacing w:after="0"/>
              <w:jc w:val="center"/>
              <w:rPr>
                <w:rFonts w:ascii="Arial" w:eastAsia="Times New Roman" w:hAnsi="Arial" w:cs="Arial"/>
              </w:rPr>
            </w:pPr>
            <w:r w:rsidRPr="00BC0565">
              <w:rPr>
                <w:rFonts w:ascii="Arial" w:eastAsia="Times New Roman" w:hAnsi="Arial" w:cs="Arial"/>
              </w:rPr>
              <w:t>18</w:t>
            </w:r>
          </w:p>
        </w:tc>
        <w:tc>
          <w:tcPr>
            <w:tcW w:w="2153" w:type="pct"/>
            <w:vAlign w:val="center"/>
          </w:tcPr>
          <w:p w14:paraId="1B071CD9" w14:textId="50E1AAD3" w:rsidR="00A60C73" w:rsidRPr="00BC0565" w:rsidRDefault="00A60C73" w:rsidP="00E111F8">
            <w:pPr>
              <w:widowControl w:val="0"/>
              <w:autoSpaceDE w:val="0"/>
              <w:autoSpaceDN w:val="0"/>
              <w:spacing w:after="0"/>
              <w:rPr>
                <w:rFonts w:ascii="Arial" w:eastAsia="Times New Roman" w:hAnsi="Arial" w:cs="Arial"/>
              </w:rPr>
            </w:pPr>
            <w:r w:rsidRPr="00BC0565">
              <w:rPr>
                <w:rFonts w:ascii="Arial" w:eastAsia="Times New Roman" w:hAnsi="Arial" w:cs="Arial"/>
              </w:rPr>
              <w:t>Zakład Karny Nr 1 w Strzelcach Opolskich</w:t>
            </w:r>
          </w:p>
        </w:tc>
        <w:tc>
          <w:tcPr>
            <w:tcW w:w="2470" w:type="pct"/>
            <w:vAlign w:val="center"/>
          </w:tcPr>
          <w:p w14:paraId="7AEA68A6" w14:textId="77777777" w:rsidR="00A60C73" w:rsidRPr="00BC0565" w:rsidRDefault="00A60C73" w:rsidP="00E111F8">
            <w:pPr>
              <w:widowControl w:val="0"/>
              <w:autoSpaceDE w:val="0"/>
              <w:autoSpaceDN w:val="0"/>
              <w:spacing w:after="0"/>
              <w:rPr>
                <w:rFonts w:ascii="Arial" w:eastAsia="Times New Roman" w:hAnsi="Arial" w:cs="Arial"/>
                <w:b/>
                <w:bCs/>
              </w:rPr>
            </w:pPr>
            <w:r w:rsidRPr="00BC0565">
              <w:rPr>
                <w:rFonts w:ascii="Arial" w:eastAsia="Times New Roman" w:hAnsi="Arial" w:cs="Arial"/>
              </w:rPr>
              <w:t>47-100</w:t>
            </w:r>
            <w:r w:rsidRPr="00BC0565">
              <w:rPr>
                <w:rFonts w:ascii="Arial" w:eastAsia="Times New Roman" w:hAnsi="Arial" w:cs="Arial"/>
                <w:b/>
                <w:bCs/>
              </w:rPr>
              <w:t xml:space="preserve"> </w:t>
            </w:r>
            <w:r w:rsidRPr="00BC0565">
              <w:rPr>
                <w:rFonts w:ascii="Arial" w:eastAsia="Times New Roman" w:hAnsi="Arial" w:cs="Arial"/>
              </w:rPr>
              <w:t>Strzelce Opolskie</w:t>
            </w:r>
            <w:r w:rsidRPr="00BC0565">
              <w:rPr>
                <w:rFonts w:ascii="Arial" w:eastAsia="Times New Roman" w:hAnsi="Arial" w:cs="Arial"/>
                <w:b/>
                <w:bCs/>
              </w:rPr>
              <w:t xml:space="preserve">, </w:t>
            </w:r>
            <w:r w:rsidRPr="00BC0565">
              <w:rPr>
                <w:rFonts w:ascii="Arial" w:eastAsia="Times New Roman" w:hAnsi="Arial" w:cs="Arial"/>
              </w:rPr>
              <w:t>ul. Karola Miarki 1</w:t>
            </w:r>
          </w:p>
        </w:tc>
      </w:tr>
      <w:tr w:rsidR="00A60C73" w:rsidRPr="00BC0565" w14:paraId="61DCC798" w14:textId="77777777" w:rsidTr="00461045">
        <w:trPr>
          <w:trHeight w:val="284"/>
        </w:trPr>
        <w:tc>
          <w:tcPr>
            <w:tcW w:w="377" w:type="pct"/>
          </w:tcPr>
          <w:p w14:paraId="7F80C933" w14:textId="19E217DE" w:rsidR="00A60C73" w:rsidRPr="00BC0565" w:rsidRDefault="00A60C73" w:rsidP="00A60C73">
            <w:pPr>
              <w:widowControl w:val="0"/>
              <w:autoSpaceDE w:val="0"/>
              <w:autoSpaceDN w:val="0"/>
              <w:spacing w:after="0"/>
              <w:jc w:val="center"/>
              <w:rPr>
                <w:rFonts w:ascii="Arial" w:eastAsia="Times New Roman" w:hAnsi="Arial" w:cs="Arial"/>
              </w:rPr>
            </w:pPr>
            <w:r w:rsidRPr="00BC0565">
              <w:rPr>
                <w:rFonts w:ascii="Arial" w:eastAsia="Times New Roman" w:hAnsi="Arial" w:cs="Arial"/>
              </w:rPr>
              <w:t>19</w:t>
            </w:r>
          </w:p>
        </w:tc>
        <w:tc>
          <w:tcPr>
            <w:tcW w:w="2153" w:type="pct"/>
            <w:vAlign w:val="center"/>
          </w:tcPr>
          <w:p w14:paraId="41D09F8F" w14:textId="05072E1D" w:rsidR="00A60C73" w:rsidRPr="00BC0565" w:rsidRDefault="00A60C73" w:rsidP="00E111F8">
            <w:pPr>
              <w:widowControl w:val="0"/>
              <w:autoSpaceDE w:val="0"/>
              <w:autoSpaceDN w:val="0"/>
              <w:spacing w:after="0"/>
              <w:rPr>
                <w:rFonts w:ascii="Arial" w:eastAsia="Times New Roman" w:hAnsi="Arial" w:cs="Arial"/>
              </w:rPr>
            </w:pPr>
            <w:r w:rsidRPr="00BC0565">
              <w:rPr>
                <w:rFonts w:ascii="Arial" w:eastAsia="Times New Roman" w:hAnsi="Arial" w:cs="Arial"/>
              </w:rPr>
              <w:t>Oddział Zewnętrzny w Strzelcach Opolskich</w:t>
            </w:r>
          </w:p>
        </w:tc>
        <w:tc>
          <w:tcPr>
            <w:tcW w:w="2470" w:type="pct"/>
            <w:vAlign w:val="center"/>
          </w:tcPr>
          <w:p w14:paraId="7B8614E6" w14:textId="77777777" w:rsidR="00A60C73" w:rsidRPr="00BC0565" w:rsidRDefault="00A60C73" w:rsidP="00E111F8">
            <w:pPr>
              <w:widowControl w:val="0"/>
              <w:autoSpaceDE w:val="0"/>
              <w:autoSpaceDN w:val="0"/>
              <w:spacing w:after="0"/>
              <w:rPr>
                <w:rFonts w:ascii="Arial" w:eastAsia="Times New Roman" w:hAnsi="Arial" w:cs="Arial"/>
                <w:b/>
                <w:bCs/>
              </w:rPr>
            </w:pPr>
            <w:r w:rsidRPr="00BC0565">
              <w:rPr>
                <w:rFonts w:ascii="Arial" w:eastAsia="Times New Roman" w:hAnsi="Arial" w:cs="Arial"/>
              </w:rPr>
              <w:t>47-100 Strzelce Opolskie</w:t>
            </w:r>
            <w:r w:rsidRPr="00BC0565">
              <w:rPr>
                <w:rFonts w:ascii="Arial" w:eastAsia="Times New Roman" w:hAnsi="Arial" w:cs="Arial"/>
                <w:b/>
                <w:bCs/>
              </w:rPr>
              <w:t xml:space="preserve">, </w:t>
            </w:r>
            <w:r w:rsidRPr="00BC0565">
              <w:rPr>
                <w:rFonts w:ascii="Arial" w:eastAsia="Times New Roman" w:hAnsi="Arial" w:cs="Arial"/>
              </w:rPr>
              <w:t>ul. Klonowa 3</w:t>
            </w:r>
          </w:p>
        </w:tc>
      </w:tr>
    </w:tbl>
    <w:p w14:paraId="5D9D1DA8" w14:textId="77777777" w:rsidR="00E111F8" w:rsidRPr="00BC0565" w:rsidRDefault="00E111F8" w:rsidP="00E111F8">
      <w:pPr>
        <w:spacing w:after="0" w:line="240" w:lineRule="auto"/>
        <w:rPr>
          <w:rFonts w:ascii="Arial" w:hAnsi="Arial" w:cs="Arial"/>
        </w:rPr>
      </w:pPr>
    </w:p>
    <w:p w14:paraId="21B3FC4D" w14:textId="77777777" w:rsidR="00A806AA" w:rsidRPr="00BC0565" w:rsidRDefault="00A806AA" w:rsidP="00E111F8">
      <w:pPr>
        <w:spacing w:after="0" w:line="240" w:lineRule="auto"/>
        <w:rPr>
          <w:rFonts w:ascii="Arial" w:hAnsi="Arial" w:cs="Arial"/>
        </w:rPr>
      </w:pPr>
    </w:p>
    <w:p w14:paraId="2E801AD7" w14:textId="77777777" w:rsidR="00461045" w:rsidRDefault="00461045" w:rsidP="00E111F8">
      <w:pPr>
        <w:spacing w:after="0" w:line="240" w:lineRule="auto"/>
      </w:pPr>
    </w:p>
    <w:sectPr w:rsidR="00461045" w:rsidSect="000220DC">
      <w:headerReference w:type="default" r:id="rId11"/>
      <w:footerReference w:type="default" r:id="rId12"/>
      <w:headerReference w:type="first" r:id="rId13"/>
      <w:footerReference w:type="first" r:id="rId14"/>
      <w:pgSz w:w="16838" w:h="11906" w:orient="landscape"/>
      <w:pgMar w:top="1276" w:right="1247" w:bottom="284" w:left="709" w:header="709" w:footer="287"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9664D" w14:textId="77777777" w:rsidR="00A13B62" w:rsidRDefault="00A13B62">
      <w:pPr>
        <w:spacing w:after="0" w:line="240" w:lineRule="auto"/>
      </w:pPr>
      <w:r>
        <w:separator/>
      </w:r>
    </w:p>
  </w:endnote>
  <w:endnote w:type="continuationSeparator" w:id="0">
    <w:p w14:paraId="396B6353" w14:textId="77777777" w:rsidR="00A13B62" w:rsidRDefault="00A13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OpenSymbol">
    <w:altName w:val="Courier New"/>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645068"/>
      <w:docPartObj>
        <w:docPartGallery w:val="Page Numbers (Bottom of Page)"/>
        <w:docPartUnique/>
      </w:docPartObj>
    </w:sdtPr>
    <w:sdtEndPr/>
    <w:sdtContent>
      <w:p w14:paraId="3B392FC5" w14:textId="694BF86C" w:rsidR="00745CC9" w:rsidRDefault="00745CC9">
        <w:pPr>
          <w:pStyle w:val="Stopka"/>
          <w:jc w:val="right"/>
        </w:pPr>
        <w:r>
          <w:fldChar w:fldCharType="begin"/>
        </w:r>
        <w:r>
          <w:instrText>PAGE   \* MERGEFORMAT</w:instrText>
        </w:r>
        <w:r>
          <w:fldChar w:fldCharType="separate"/>
        </w:r>
        <w:r>
          <w:t>2</w:t>
        </w:r>
        <w:r>
          <w:fldChar w:fldCharType="end"/>
        </w:r>
      </w:p>
    </w:sdtContent>
  </w:sdt>
  <w:p w14:paraId="49D29E5F" w14:textId="77777777" w:rsidR="005B3871" w:rsidRDefault="005B38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741957"/>
      <w:docPartObj>
        <w:docPartGallery w:val="Page Numbers (Bottom of Page)"/>
        <w:docPartUnique/>
      </w:docPartObj>
    </w:sdtPr>
    <w:sdtEndPr/>
    <w:sdtContent>
      <w:p w14:paraId="521C44A4" w14:textId="77777777" w:rsidR="005B3871" w:rsidRDefault="005B3871">
        <w:pPr>
          <w:pStyle w:val="Stopka"/>
          <w:jc w:val="center"/>
          <w:rPr>
            <w:rFonts w:eastAsia="Cambria" w:cs="Times New Roman"/>
            <w:sz w:val="18"/>
          </w:rPr>
        </w:pPr>
        <w:r>
          <w:rPr>
            <w:rFonts w:eastAsia="Cambria" w:cs="Times New Roman"/>
            <w:sz w:val="18"/>
          </w:rPr>
          <w:t>Projekt „Kompleksowe działania szkoleniowo-aktywizacyjne mające na celu przygotowanie osób odbywających karę pozbawienia wolności do skutecznego powrotu na rynek pracy i do społeczeństwa”, finansowanego ze środków Programu Fundusze Europejskie dla Rozwoju Społecznego na lata 2021-2027</w:t>
        </w:r>
      </w:p>
      <w:p w14:paraId="21821F2C" w14:textId="77777777" w:rsidR="005B3871" w:rsidRDefault="005B3871">
        <w:pPr>
          <w:tabs>
            <w:tab w:val="center" w:pos="4536"/>
            <w:tab w:val="right" w:pos="9072"/>
          </w:tabs>
          <w:spacing w:after="0" w:line="240" w:lineRule="auto"/>
          <w:rPr>
            <w:rFonts w:eastAsia="Cambria" w:cs="Times New Roman"/>
          </w:rPr>
        </w:pPr>
      </w:p>
      <w:p w14:paraId="17F29B6D" w14:textId="77777777" w:rsidR="005B3871" w:rsidRDefault="00A13B62">
        <w:pPr>
          <w:pStyle w:val="Stopka"/>
          <w:jc w:val="center"/>
        </w:pPr>
      </w:p>
    </w:sdtContent>
  </w:sdt>
  <w:p w14:paraId="48F2AB6A" w14:textId="77777777" w:rsidR="005B3871" w:rsidRDefault="005B38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AF8C" w14:textId="77777777" w:rsidR="00A13B62" w:rsidRDefault="00A13B62">
      <w:pPr>
        <w:spacing w:after="0" w:line="240" w:lineRule="auto"/>
      </w:pPr>
      <w:r>
        <w:separator/>
      </w:r>
    </w:p>
  </w:footnote>
  <w:footnote w:type="continuationSeparator" w:id="0">
    <w:p w14:paraId="1582B382" w14:textId="77777777" w:rsidR="00A13B62" w:rsidRDefault="00A13B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8EB1F" w14:textId="77777777" w:rsidR="005B3871" w:rsidRDefault="005B3871">
    <w:pPr>
      <w:tabs>
        <w:tab w:val="left" w:pos="3951"/>
      </w:tabs>
      <w:spacing w:after="0" w:line="240" w:lineRule="auto"/>
      <w:jc w:val="center"/>
      <w:rPr>
        <w:rFonts w:ascii="Cambria" w:eastAsia="Cambria" w:hAnsi="Cambria" w:cs="Times New Roman"/>
        <w:i/>
        <w:sz w:val="16"/>
      </w:rPr>
    </w:pPr>
    <w:r>
      <w:rPr>
        <w:noProof/>
        <w:lang w:eastAsia="pl-PL"/>
      </w:rPr>
      <w:drawing>
        <wp:inline distT="0" distB="0" distL="0" distR="0" wp14:anchorId="3B19F890" wp14:editId="6E618267">
          <wp:extent cx="5760720" cy="1017905"/>
          <wp:effectExtent l="0" t="0" r="0" b="0"/>
          <wp:docPr id="69502290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pic:cNvPicPr>
                    <a:picLocks noChangeAspect="1" noChangeArrowheads="1"/>
                  </pic:cNvPicPr>
                </pic:nvPicPr>
                <pic:blipFill>
                  <a:blip r:embed="rId1"/>
                  <a:stretch>
                    <a:fillRect/>
                  </a:stretch>
                </pic:blipFill>
                <pic:spPr bwMode="auto">
                  <a:xfrm>
                    <a:off x="0" y="0"/>
                    <a:ext cx="5760720" cy="101790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5484F" w14:textId="77777777" w:rsidR="005B3871" w:rsidRDefault="005B3871">
    <w:pPr>
      <w:tabs>
        <w:tab w:val="left" w:pos="3951"/>
        <w:tab w:val="center" w:pos="4536"/>
        <w:tab w:val="right" w:pos="9072"/>
      </w:tabs>
      <w:spacing w:after="0" w:line="240" w:lineRule="auto"/>
      <w:jc w:val="center"/>
      <w:rPr>
        <w:rFonts w:ascii="Cambria" w:eastAsia="Cambria" w:hAnsi="Cambria" w:cs="Times New Roman"/>
        <w:i/>
        <w:sz w:val="16"/>
      </w:rPr>
    </w:pPr>
    <w:r>
      <w:rPr>
        <w:rFonts w:ascii="Cambria" w:eastAsia="Cambria" w:hAnsi="Cambria" w:cs="Times New Roman"/>
        <w:i/>
        <w:sz w:val="16"/>
      </w:rPr>
      <w:t>Specyfikacja Warunków Zamówienia (SWZ) – przetarg nieograniczony o wartości przekraczającej kwoty określone w art.3 ust 2</w:t>
    </w:r>
  </w:p>
  <w:p w14:paraId="4083F9CF" w14:textId="77777777" w:rsidR="005B3871" w:rsidRDefault="005B3871">
    <w:pPr>
      <w:tabs>
        <w:tab w:val="left" w:pos="3951"/>
      </w:tabs>
      <w:spacing w:after="0" w:line="240" w:lineRule="auto"/>
      <w:jc w:val="center"/>
      <w:rPr>
        <w:rFonts w:ascii="Cambria" w:eastAsia="Cambria" w:hAnsi="Cambria" w:cs="Times New Roman"/>
        <w:i/>
        <w:sz w:val="16"/>
      </w:rPr>
    </w:pPr>
    <w:r>
      <w:rPr>
        <w:rFonts w:ascii="Cambria" w:eastAsia="Cambria" w:hAnsi="Cambria" w:cs="Times New Roman"/>
        <w:i/>
        <w:sz w:val="16"/>
      </w:rPr>
      <w:t>i 3 w zw. z ust 4 ustawy PZP</w:t>
    </w:r>
  </w:p>
  <w:p w14:paraId="22133E76" w14:textId="77777777" w:rsidR="005B3871" w:rsidRDefault="005B3871">
    <w:pPr>
      <w:tabs>
        <w:tab w:val="left" w:pos="3951"/>
      </w:tabs>
      <w:spacing w:after="0" w:line="240" w:lineRule="auto"/>
      <w:jc w:val="center"/>
      <w:rPr>
        <w:rFonts w:ascii="Cambria" w:eastAsia="Cambria" w:hAnsi="Cambria" w:cs="Times New Roman"/>
        <w:i/>
        <w:sz w:val="16"/>
      </w:rPr>
    </w:pPr>
    <w:r>
      <w:rPr>
        <w:noProof/>
        <w:lang w:eastAsia="pl-PL"/>
      </w:rPr>
      <w:drawing>
        <wp:inline distT="0" distB="0" distL="0" distR="0" wp14:anchorId="2DD49E4F" wp14:editId="50C9FDF6">
          <wp:extent cx="5760720" cy="1017905"/>
          <wp:effectExtent l="0" t="0" r="0" b="0"/>
          <wp:docPr id="1194906185" name="Obraz 1194906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noChangeArrowheads="1"/>
                  </pic:cNvPicPr>
                </pic:nvPicPr>
                <pic:blipFill>
                  <a:blip r:embed="rId1"/>
                  <a:stretch>
                    <a:fillRect/>
                  </a:stretch>
                </pic:blipFill>
                <pic:spPr bwMode="auto">
                  <a:xfrm>
                    <a:off x="0" y="0"/>
                    <a:ext cx="5760720" cy="1017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F35"/>
    <w:multiLevelType w:val="hybridMultilevel"/>
    <w:tmpl w:val="1FC87BF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F444ED"/>
    <w:multiLevelType w:val="multilevel"/>
    <w:tmpl w:val="69C04DAA"/>
    <w:lvl w:ilvl="0">
      <w:start w:val="1"/>
      <w:numFmt w:val="decimal"/>
      <w:lvlText w:val="%1)"/>
      <w:lvlJc w:val="left"/>
      <w:pPr>
        <w:tabs>
          <w:tab w:val="num" w:pos="833"/>
        </w:tabs>
        <w:ind w:left="833" w:hanging="360"/>
      </w:pPr>
      <w:rPr>
        <w:rFonts w:asciiTheme="minorHAnsi" w:eastAsiaTheme="minorHAnsi" w:hAnsiTheme="minorHAnsi" w:cs="Calibri"/>
      </w:rPr>
    </w:lvl>
    <w:lvl w:ilvl="1">
      <w:start w:val="1"/>
      <w:numFmt w:val="bullet"/>
      <w:lvlText w:val="◦"/>
      <w:lvlJc w:val="left"/>
      <w:pPr>
        <w:tabs>
          <w:tab w:val="num" w:pos="1193"/>
        </w:tabs>
        <w:ind w:left="1193" w:hanging="360"/>
      </w:pPr>
      <w:rPr>
        <w:rFonts w:ascii="OpenSymbol" w:hAnsi="OpenSymbol" w:cs="OpenSymbol" w:hint="default"/>
      </w:rPr>
    </w:lvl>
    <w:lvl w:ilvl="2">
      <w:start w:val="1"/>
      <w:numFmt w:val="bullet"/>
      <w:lvlText w:val="▪"/>
      <w:lvlJc w:val="left"/>
      <w:pPr>
        <w:tabs>
          <w:tab w:val="num" w:pos="1553"/>
        </w:tabs>
        <w:ind w:left="1553" w:hanging="360"/>
      </w:pPr>
      <w:rPr>
        <w:rFonts w:ascii="OpenSymbol" w:hAnsi="OpenSymbol" w:cs="OpenSymbol" w:hint="default"/>
      </w:rPr>
    </w:lvl>
    <w:lvl w:ilvl="3">
      <w:start w:val="1"/>
      <w:numFmt w:val="bullet"/>
      <w:lvlText w:val=""/>
      <w:lvlJc w:val="left"/>
      <w:pPr>
        <w:tabs>
          <w:tab w:val="num" w:pos="1913"/>
        </w:tabs>
        <w:ind w:left="1913" w:hanging="360"/>
      </w:pPr>
      <w:rPr>
        <w:rFonts w:ascii="Symbol" w:hAnsi="Symbol" w:cs="Symbol" w:hint="default"/>
      </w:rPr>
    </w:lvl>
    <w:lvl w:ilvl="4">
      <w:start w:val="1"/>
      <w:numFmt w:val="bullet"/>
      <w:lvlText w:val="◦"/>
      <w:lvlJc w:val="left"/>
      <w:pPr>
        <w:tabs>
          <w:tab w:val="num" w:pos="2273"/>
        </w:tabs>
        <w:ind w:left="2273" w:hanging="360"/>
      </w:pPr>
      <w:rPr>
        <w:rFonts w:ascii="OpenSymbol" w:hAnsi="OpenSymbol" w:cs="OpenSymbol" w:hint="default"/>
      </w:rPr>
    </w:lvl>
    <w:lvl w:ilvl="5">
      <w:start w:val="1"/>
      <w:numFmt w:val="bullet"/>
      <w:lvlText w:val="▪"/>
      <w:lvlJc w:val="left"/>
      <w:pPr>
        <w:tabs>
          <w:tab w:val="num" w:pos="2633"/>
        </w:tabs>
        <w:ind w:left="2633" w:hanging="360"/>
      </w:pPr>
      <w:rPr>
        <w:rFonts w:ascii="OpenSymbol" w:hAnsi="OpenSymbol" w:cs="OpenSymbol" w:hint="default"/>
      </w:rPr>
    </w:lvl>
    <w:lvl w:ilvl="6">
      <w:start w:val="1"/>
      <w:numFmt w:val="bullet"/>
      <w:lvlText w:val=""/>
      <w:lvlJc w:val="left"/>
      <w:pPr>
        <w:tabs>
          <w:tab w:val="num" w:pos="2993"/>
        </w:tabs>
        <w:ind w:left="2993" w:hanging="360"/>
      </w:pPr>
      <w:rPr>
        <w:rFonts w:ascii="Symbol" w:hAnsi="Symbol" w:cs="Symbol" w:hint="default"/>
      </w:rPr>
    </w:lvl>
    <w:lvl w:ilvl="7">
      <w:start w:val="1"/>
      <w:numFmt w:val="bullet"/>
      <w:lvlText w:val="◦"/>
      <w:lvlJc w:val="left"/>
      <w:pPr>
        <w:tabs>
          <w:tab w:val="num" w:pos="3353"/>
        </w:tabs>
        <w:ind w:left="3353" w:hanging="360"/>
      </w:pPr>
      <w:rPr>
        <w:rFonts w:ascii="OpenSymbol" w:hAnsi="OpenSymbol" w:cs="OpenSymbol" w:hint="default"/>
      </w:rPr>
    </w:lvl>
    <w:lvl w:ilvl="8">
      <w:start w:val="1"/>
      <w:numFmt w:val="bullet"/>
      <w:lvlText w:val="▪"/>
      <w:lvlJc w:val="left"/>
      <w:pPr>
        <w:tabs>
          <w:tab w:val="num" w:pos="3713"/>
        </w:tabs>
        <w:ind w:left="3713" w:hanging="360"/>
      </w:pPr>
      <w:rPr>
        <w:rFonts w:ascii="OpenSymbol" w:hAnsi="OpenSymbol" w:cs="OpenSymbol" w:hint="default"/>
      </w:rPr>
    </w:lvl>
  </w:abstractNum>
  <w:abstractNum w:abstractNumId="2" w15:restartNumberingAfterBreak="0">
    <w:nsid w:val="02110018"/>
    <w:multiLevelType w:val="multilevel"/>
    <w:tmpl w:val="780CFEF8"/>
    <w:lvl w:ilvl="0">
      <w:start w:val="1"/>
      <w:numFmt w:val="decimal"/>
      <w:lvlText w:val="%1)"/>
      <w:lvlJc w:val="left"/>
      <w:pPr>
        <w:tabs>
          <w:tab w:val="num" w:pos="0"/>
        </w:tabs>
        <w:ind w:left="1854" w:hanging="360"/>
      </w:pPr>
      <w:rPr>
        <w:color w:val="auto"/>
        <w:sz w:val="24"/>
        <w:szCs w:val="24"/>
        <w:lang w:val="pl-PL"/>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 w15:restartNumberingAfterBreak="0">
    <w:nsid w:val="05000247"/>
    <w:multiLevelType w:val="hybridMultilevel"/>
    <w:tmpl w:val="A91C31E6"/>
    <w:lvl w:ilvl="0" w:tplc="BA6E991A">
      <w:start w:val="3"/>
      <w:numFmt w:val="decimal"/>
      <w:lvlText w:val="%1."/>
      <w:lvlJc w:val="left"/>
      <w:pPr>
        <w:ind w:left="135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1D65F7"/>
    <w:multiLevelType w:val="hybridMultilevel"/>
    <w:tmpl w:val="88A0C1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26192A"/>
    <w:multiLevelType w:val="multilevel"/>
    <w:tmpl w:val="EFD2EB78"/>
    <w:lvl w:ilvl="0">
      <w:start w:val="1"/>
      <w:numFmt w:val="decimal"/>
      <w:lvlText w:val="%1."/>
      <w:lvlJc w:val="left"/>
      <w:pPr>
        <w:tabs>
          <w:tab w:val="num" w:pos="0"/>
        </w:tabs>
        <w:ind w:left="720" w:hanging="360"/>
      </w:pPr>
      <w:rPr>
        <w:b/>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F275C11"/>
    <w:multiLevelType w:val="multilevel"/>
    <w:tmpl w:val="059A1D80"/>
    <w:lvl w:ilvl="0">
      <w:start w:val="1"/>
      <w:numFmt w:val="decimal"/>
      <w:lvlText w:val="%1."/>
      <w:lvlJc w:val="left"/>
      <w:pPr>
        <w:tabs>
          <w:tab w:val="num" w:pos="568"/>
        </w:tabs>
        <w:ind w:left="1288" w:hanging="360"/>
      </w:pPr>
      <w:rPr>
        <w:b/>
        <w:bCs/>
        <w:color w:val="auto"/>
      </w:rPr>
    </w:lvl>
    <w:lvl w:ilvl="1">
      <w:start w:val="1"/>
      <w:numFmt w:val="lowerLetter"/>
      <w:lvlText w:val="%2."/>
      <w:lvlJc w:val="left"/>
      <w:pPr>
        <w:tabs>
          <w:tab w:val="num" w:pos="568"/>
        </w:tabs>
        <w:ind w:left="2008" w:hanging="360"/>
      </w:pPr>
    </w:lvl>
    <w:lvl w:ilvl="2">
      <w:start w:val="1"/>
      <w:numFmt w:val="lowerRoman"/>
      <w:lvlText w:val="%3."/>
      <w:lvlJc w:val="right"/>
      <w:pPr>
        <w:tabs>
          <w:tab w:val="num" w:pos="568"/>
        </w:tabs>
        <w:ind w:left="2728" w:hanging="180"/>
      </w:pPr>
    </w:lvl>
    <w:lvl w:ilvl="3">
      <w:start w:val="1"/>
      <w:numFmt w:val="decimal"/>
      <w:lvlText w:val="%4."/>
      <w:lvlJc w:val="left"/>
      <w:pPr>
        <w:tabs>
          <w:tab w:val="num" w:pos="568"/>
        </w:tabs>
        <w:ind w:left="3448" w:hanging="360"/>
      </w:pPr>
    </w:lvl>
    <w:lvl w:ilvl="4">
      <w:start w:val="1"/>
      <w:numFmt w:val="lowerLetter"/>
      <w:lvlText w:val="%5."/>
      <w:lvlJc w:val="left"/>
      <w:pPr>
        <w:tabs>
          <w:tab w:val="num" w:pos="568"/>
        </w:tabs>
        <w:ind w:left="4168" w:hanging="360"/>
      </w:pPr>
    </w:lvl>
    <w:lvl w:ilvl="5">
      <w:start w:val="1"/>
      <w:numFmt w:val="lowerRoman"/>
      <w:lvlText w:val="%6."/>
      <w:lvlJc w:val="right"/>
      <w:pPr>
        <w:tabs>
          <w:tab w:val="num" w:pos="568"/>
        </w:tabs>
        <w:ind w:left="4888" w:hanging="180"/>
      </w:pPr>
    </w:lvl>
    <w:lvl w:ilvl="6">
      <w:start w:val="1"/>
      <w:numFmt w:val="decimal"/>
      <w:lvlText w:val="%7."/>
      <w:lvlJc w:val="left"/>
      <w:pPr>
        <w:tabs>
          <w:tab w:val="num" w:pos="568"/>
        </w:tabs>
        <w:ind w:left="5608" w:hanging="360"/>
      </w:pPr>
    </w:lvl>
    <w:lvl w:ilvl="7">
      <w:start w:val="1"/>
      <w:numFmt w:val="lowerLetter"/>
      <w:lvlText w:val="%8."/>
      <w:lvlJc w:val="left"/>
      <w:pPr>
        <w:tabs>
          <w:tab w:val="num" w:pos="568"/>
        </w:tabs>
        <w:ind w:left="6328" w:hanging="360"/>
      </w:pPr>
    </w:lvl>
    <w:lvl w:ilvl="8">
      <w:start w:val="1"/>
      <w:numFmt w:val="lowerRoman"/>
      <w:lvlText w:val="%9."/>
      <w:lvlJc w:val="right"/>
      <w:pPr>
        <w:tabs>
          <w:tab w:val="num" w:pos="568"/>
        </w:tabs>
        <w:ind w:left="7048" w:hanging="180"/>
      </w:pPr>
    </w:lvl>
  </w:abstractNum>
  <w:abstractNum w:abstractNumId="7" w15:restartNumberingAfterBreak="0">
    <w:nsid w:val="1FE8504D"/>
    <w:multiLevelType w:val="multilevel"/>
    <w:tmpl w:val="04AC8422"/>
    <w:lvl w:ilvl="0">
      <w:start w:val="8"/>
      <w:numFmt w:val="decimal"/>
      <w:lvlText w:val="%1."/>
      <w:lvlJc w:val="left"/>
      <w:pPr>
        <w:tabs>
          <w:tab w:val="num" w:pos="0"/>
        </w:tabs>
        <w:ind w:left="720" w:hanging="360"/>
      </w:pPr>
      <w:rPr>
        <w:color w:val="auto"/>
      </w:rPr>
    </w:lvl>
    <w:lvl w:ilvl="1">
      <w:start w:val="1"/>
      <w:numFmt w:val="decimal"/>
      <w:isLgl/>
      <w:lvlText w:val="%2."/>
      <w:lvlJc w:val="left"/>
      <w:pPr>
        <w:tabs>
          <w:tab w:val="num" w:pos="0"/>
        </w:tabs>
        <w:ind w:left="720" w:hanging="360"/>
      </w:pPr>
      <w:rPr>
        <w:rFonts w:asciiTheme="minorHAnsi" w:eastAsiaTheme="minorHAnsi" w:hAnsiTheme="minorHAnsi" w:cstheme="minorBidi"/>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8" w15:restartNumberingAfterBreak="0">
    <w:nsid w:val="22787B2B"/>
    <w:multiLevelType w:val="hybridMultilevel"/>
    <w:tmpl w:val="55760928"/>
    <w:lvl w:ilvl="0" w:tplc="C2141FC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DE2297"/>
    <w:multiLevelType w:val="hybridMultilevel"/>
    <w:tmpl w:val="EB8E6F2E"/>
    <w:lvl w:ilvl="0" w:tplc="4F5E434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F297A0D"/>
    <w:multiLevelType w:val="multilevel"/>
    <w:tmpl w:val="AB7E966C"/>
    <w:lvl w:ilvl="0">
      <w:start w:val="1"/>
      <w:numFmt w:val="decimal"/>
      <w:lvlText w:val="%1."/>
      <w:lvlJc w:val="left"/>
      <w:pPr>
        <w:tabs>
          <w:tab w:val="num" w:pos="1559"/>
        </w:tabs>
        <w:ind w:left="2629" w:hanging="360"/>
      </w:pPr>
      <w:rPr>
        <w:b/>
        <w:bCs/>
        <w:color w:val="auto"/>
      </w:rPr>
    </w:lvl>
    <w:lvl w:ilvl="1">
      <w:start w:val="1"/>
      <w:numFmt w:val="decimal"/>
      <w:isLgl/>
      <w:lvlText w:val="%2)"/>
      <w:lvlJc w:val="left"/>
      <w:pPr>
        <w:tabs>
          <w:tab w:val="num" w:pos="0"/>
        </w:tabs>
        <w:ind w:left="720" w:hanging="360"/>
      </w:pPr>
      <w:rPr>
        <w:rFonts w:asciiTheme="minorHAnsi" w:eastAsiaTheme="minorHAnsi" w:hAnsiTheme="minorHAnsi" w:cstheme="minorHAnsi"/>
        <w:b/>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1" w15:restartNumberingAfterBreak="0">
    <w:nsid w:val="33DC4068"/>
    <w:multiLevelType w:val="multilevel"/>
    <w:tmpl w:val="A1AE1F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6C574C6"/>
    <w:multiLevelType w:val="hybridMultilevel"/>
    <w:tmpl w:val="9CBE945A"/>
    <w:lvl w:ilvl="0" w:tplc="AF5CECA2">
      <w:start w:val="1"/>
      <w:numFmt w:val="decimal"/>
      <w:lvlText w:val="%1."/>
      <w:lvlJc w:val="left"/>
      <w:pPr>
        <w:ind w:left="720" w:hanging="360"/>
      </w:pPr>
      <w:rPr>
        <w:rFonts w:asciiTheme="minorHAnsi" w:hAnsiTheme="minorHAnsi" w:cstheme="minorHAnsi" w:hint="default"/>
        <w:b w:val="0"/>
        <w:bCs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664F1C"/>
    <w:multiLevelType w:val="hybridMultilevel"/>
    <w:tmpl w:val="4F26B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9BB7617"/>
    <w:multiLevelType w:val="hybridMultilevel"/>
    <w:tmpl w:val="84C889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AF287C"/>
    <w:multiLevelType w:val="hybridMultilevel"/>
    <w:tmpl w:val="4F26B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43BC7"/>
    <w:multiLevelType w:val="hybridMultilevel"/>
    <w:tmpl w:val="4F26B2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3145C7"/>
    <w:multiLevelType w:val="hybridMultilevel"/>
    <w:tmpl w:val="11B216E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666677F"/>
    <w:multiLevelType w:val="hybridMultilevel"/>
    <w:tmpl w:val="861ED0F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CB27287"/>
    <w:multiLevelType w:val="multilevel"/>
    <w:tmpl w:val="FE2442F8"/>
    <w:lvl w:ilvl="0">
      <w:start w:val="6"/>
      <w:numFmt w:val="decimal"/>
      <w:lvlText w:val="%1."/>
      <w:lvlJc w:val="left"/>
      <w:pPr>
        <w:tabs>
          <w:tab w:val="num" w:pos="-218"/>
        </w:tabs>
        <w:ind w:left="502"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0863DC3"/>
    <w:multiLevelType w:val="hybridMultilevel"/>
    <w:tmpl w:val="28DA89E8"/>
    <w:lvl w:ilvl="0" w:tplc="04150011">
      <w:start w:val="1"/>
      <w:numFmt w:val="decimal"/>
      <w:lvlText w:val="%1)"/>
      <w:lvlJc w:val="left"/>
      <w:pPr>
        <w:ind w:left="3621"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6CBC2580"/>
    <w:multiLevelType w:val="hybridMultilevel"/>
    <w:tmpl w:val="4F26B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DD232B"/>
    <w:multiLevelType w:val="multilevel"/>
    <w:tmpl w:val="4CC6B296"/>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22475C"/>
    <w:multiLevelType w:val="hybridMultilevel"/>
    <w:tmpl w:val="88E640DA"/>
    <w:lvl w:ilvl="0" w:tplc="4A8E7EE0">
      <w:start w:val="1"/>
      <w:numFmt w:val="decimal"/>
      <w:lvlText w:val="%1)"/>
      <w:lvlJc w:val="left"/>
      <w:pPr>
        <w:ind w:left="1440" w:hanging="360"/>
      </w:pPr>
      <w:rPr>
        <w:rFonts w:asciiTheme="minorHAnsi" w:eastAsiaTheme="minorHAnsi" w:hAnsiTheme="minorHAnsi" w:cstheme="minorHAnsi"/>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12860909">
    <w:abstractNumId w:val="10"/>
  </w:num>
  <w:num w:numId="2" w16cid:durableId="1625385342">
    <w:abstractNumId w:val="6"/>
  </w:num>
  <w:num w:numId="3" w16cid:durableId="199903720">
    <w:abstractNumId w:val="5"/>
  </w:num>
  <w:num w:numId="4" w16cid:durableId="2140031596">
    <w:abstractNumId w:val="23"/>
  </w:num>
  <w:num w:numId="5" w16cid:durableId="1187593684">
    <w:abstractNumId w:val="2"/>
  </w:num>
  <w:num w:numId="6" w16cid:durableId="452792134">
    <w:abstractNumId w:val="16"/>
  </w:num>
  <w:num w:numId="7" w16cid:durableId="1353147942">
    <w:abstractNumId w:val="21"/>
  </w:num>
  <w:num w:numId="8" w16cid:durableId="269818508">
    <w:abstractNumId w:val="14"/>
  </w:num>
  <w:num w:numId="9" w16cid:durableId="1214195278">
    <w:abstractNumId w:val="15"/>
  </w:num>
  <w:num w:numId="10" w16cid:durableId="1042051739">
    <w:abstractNumId w:val="13"/>
  </w:num>
  <w:num w:numId="11" w16cid:durableId="1341202567">
    <w:abstractNumId w:val="4"/>
  </w:num>
  <w:num w:numId="12" w16cid:durableId="163017594">
    <w:abstractNumId w:val="11"/>
  </w:num>
  <w:num w:numId="13" w16cid:durableId="1507674935">
    <w:abstractNumId w:val="22"/>
  </w:num>
  <w:num w:numId="14" w16cid:durableId="963660753">
    <w:abstractNumId w:val="20"/>
  </w:num>
  <w:num w:numId="15" w16cid:durableId="1960456673">
    <w:abstractNumId w:val="17"/>
  </w:num>
  <w:num w:numId="16" w16cid:durableId="27339727">
    <w:abstractNumId w:val="1"/>
  </w:num>
  <w:num w:numId="17" w16cid:durableId="472256909">
    <w:abstractNumId w:val="0"/>
  </w:num>
  <w:num w:numId="18" w16cid:durableId="1951861124">
    <w:abstractNumId w:val="3"/>
  </w:num>
  <w:num w:numId="19" w16cid:durableId="124006558">
    <w:abstractNumId w:val="8"/>
  </w:num>
  <w:num w:numId="20" w16cid:durableId="372704045">
    <w:abstractNumId w:val="19"/>
  </w:num>
  <w:num w:numId="21" w16cid:durableId="923145593">
    <w:abstractNumId w:val="7"/>
  </w:num>
  <w:num w:numId="22" w16cid:durableId="1401710963">
    <w:abstractNumId w:val="12"/>
  </w:num>
  <w:num w:numId="23" w16cid:durableId="319428887">
    <w:abstractNumId w:val="18"/>
  </w:num>
  <w:num w:numId="24" w16cid:durableId="69750994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6F0"/>
    <w:rsid w:val="00001A30"/>
    <w:rsid w:val="0000652C"/>
    <w:rsid w:val="00007537"/>
    <w:rsid w:val="00010AA5"/>
    <w:rsid w:val="00013FEA"/>
    <w:rsid w:val="00017702"/>
    <w:rsid w:val="000220DC"/>
    <w:rsid w:val="00026E56"/>
    <w:rsid w:val="00027BE0"/>
    <w:rsid w:val="00041C03"/>
    <w:rsid w:val="00044A0B"/>
    <w:rsid w:val="00067842"/>
    <w:rsid w:val="0007569F"/>
    <w:rsid w:val="00076792"/>
    <w:rsid w:val="00080021"/>
    <w:rsid w:val="00087C77"/>
    <w:rsid w:val="00091B58"/>
    <w:rsid w:val="000941AB"/>
    <w:rsid w:val="000B5551"/>
    <w:rsid w:val="000B5794"/>
    <w:rsid w:val="000C1FD6"/>
    <w:rsid w:val="000C2B07"/>
    <w:rsid w:val="000C3173"/>
    <w:rsid w:val="000C740B"/>
    <w:rsid w:val="000E1E8F"/>
    <w:rsid w:val="00101846"/>
    <w:rsid w:val="00104DB0"/>
    <w:rsid w:val="00106471"/>
    <w:rsid w:val="00111FB1"/>
    <w:rsid w:val="00130013"/>
    <w:rsid w:val="001320C5"/>
    <w:rsid w:val="00154BAE"/>
    <w:rsid w:val="00163671"/>
    <w:rsid w:val="001648D3"/>
    <w:rsid w:val="001A17A0"/>
    <w:rsid w:val="001A3000"/>
    <w:rsid w:val="001B38A0"/>
    <w:rsid w:val="001C752D"/>
    <w:rsid w:val="001D0238"/>
    <w:rsid w:val="001D17D2"/>
    <w:rsid w:val="001D61E8"/>
    <w:rsid w:val="001E07B7"/>
    <w:rsid w:val="001E77AE"/>
    <w:rsid w:val="001F5D2F"/>
    <w:rsid w:val="00202581"/>
    <w:rsid w:val="0021044F"/>
    <w:rsid w:val="00211291"/>
    <w:rsid w:val="00214FA2"/>
    <w:rsid w:val="00227ABC"/>
    <w:rsid w:val="00227D73"/>
    <w:rsid w:val="00230F51"/>
    <w:rsid w:val="002365D5"/>
    <w:rsid w:val="0024210B"/>
    <w:rsid w:val="00261268"/>
    <w:rsid w:val="00262152"/>
    <w:rsid w:val="00262D22"/>
    <w:rsid w:val="0026578D"/>
    <w:rsid w:val="00265DEA"/>
    <w:rsid w:val="0026600A"/>
    <w:rsid w:val="0026682C"/>
    <w:rsid w:val="00286A5B"/>
    <w:rsid w:val="00287B92"/>
    <w:rsid w:val="00290CF5"/>
    <w:rsid w:val="002963D8"/>
    <w:rsid w:val="00296522"/>
    <w:rsid w:val="002966D6"/>
    <w:rsid w:val="002A6FED"/>
    <w:rsid w:val="002C0799"/>
    <w:rsid w:val="002C16B9"/>
    <w:rsid w:val="002C1852"/>
    <w:rsid w:val="002C48C7"/>
    <w:rsid w:val="002D39D6"/>
    <w:rsid w:val="002D3AB6"/>
    <w:rsid w:val="002D6F2B"/>
    <w:rsid w:val="002D72A3"/>
    <w:rsid w:val="002F44A9"/>
    <w:rsid w:val="002F7893"/>
    <w:rsid w:val="00344710"/>
    <w:rsid w:val="003744E4"/>
    <w:rsid w:val="0038602C"/>
    <w:rsid w:val="003B1868"/>
    <w:rsid w:val="003B2DAC"/>
    <w:rsid w:val="003C2493"/>
    <w:rsid w:val="003C37DD"/>
    <w:rsid w:val="003F4041"/>
    <w:rsid w:val="003F40EC"/>
    <w:rsid w:val="0040432B"/>
    <w:rsid w:val="00406D62"/>
    <w:rsid w:val="00415859"/>
    <w:rsid w:val="0041700C"/>
    <w:rsid w:val="00422C75"/>
    <w:rsid w:val="00426567"/>
    <w:rsid w:val="00430792"/>
    <w:rsid w:val="0043633E"/>
    <w:rsid w:val="00437595"/>
    <w:rsid w:val="0044309C"/>
    <w:rsid w:val="0044656C"/>
    <w:rsid w:val="00461045"/>
    <w:rsid w:val="00477C82"/>
    <w:rsid w:val="004A1C55"/>
    <w:rsid w:val="004A4E02"/>
    <w:rsid w:val="004D0582"/>
    <w:rsid w:val="004D39A6"/>
    <w:rsid w:val="004D412B"/>
    <w:rsid w:val="004E3B6D"/>
    <w:rsid w:val="0050010A"/>
    <w:rsid w:val="00500487"/>
    <w:rsid w:val="00501AC7"/>
    <w:rsid w:val="005127CA"/>
    <w:rsid w:val="0052281C"/>
    <w:rsid w:val="005245A2"/>
    <w:rsid w:val="005251BF"/>
    <w:rsid w:val="00530981"/>
    <w:rsid w:val="00531462"/>
    <w:rsid w:val="005331BD"/>
    <w:rsid w:val="00542A1D"/>
    <w:rsid w:val="00542F0F"/>
    <w:rsid w:val="005466DC"/>
    <w:rsid w:val="005503E8"/>
    <w:rsid w:val="005554F7"/>
    <w:rsid w:val="00566486"/>
    <w:rsid w:val="00575CCB"/>
    <w:rsid w:val="00577727"/>
    <w:rsid w:val="00586916"/>
    <w:rsid w:val="0058784C"/>
    <w:rsid w:val="005878BF"/>
    <w:rsid w:val="00591C46"/>
    <w:rsid w:val="00593641"/>
    <w:rsid w:val="00595EE2"/>
    <w:rsid w:val="005B1F46"/>
    <w:rsid w:val="005B23A2"/>
    <w:rsid w:val="005B3871"/>
    <w:rsid w:val="005C3C8D"/>
    <w:rsid w:val="005D4A39"/>
    <w:rsid w:val="005E0312"/>
    <w:rsid w:val="005E1509"/>
    <w:rsid w:val="005F3675"/>
    <w:rsid w:val="00600FED"/>
    <w:rsid w:val="00601E11"/>
    <w:rsid w:val="00605CC5"/>
    <w:rsid w:val="0061010B"/>
    <w:rsid w:val="0063075A"/>
    <w:rsid w:val="006316E4"/>
    <w:rsid w:val="00631ACD"/>
    <w:rsid w:val="00640706"/>
    <w:rsid w:val="0064719A"/>
    <w:rsid w:val="00647DC6"/>
    <w:rsid w:val="00655D6C"/>
    <w:rsid w:val="006564C1"/>
    <w:rsid w:val="00661B56"/>
    <w:rsid w:val="00662E1A"/>
    <w:rsid w:val="006746AC"/>
    <w:rsid w:val="006866CD"/>
    <w:rsid w:val="00693572"/>
    <w:rsid w:val="0069452C"/>
    <w:rsid w:val="00697499"/>
    <w:rsid w:val="006B10AD"/>
    <w:rsid w:val="006B66C0"/>
    <w:rsid w:val="006B6E5E"/>
    <w:rsid w:val="006C2AE3"/>
    <w:rsid w:val="006D68DF"/>
    <w:rsid w:val="006E2B48"/>
    <w:rsid w:val="006E379C"/>
    <w:rsid w:val="006E6911"/>
    <w:rsid w:val="006E6DE9"/>
    <w:rsid w:val="006F6A68"/>
    <w:rsid w:val="00700DF7"/>
    <w:rsid w:val="00715B50"/>
    <w:rsid w:val="00723C01"/>
    <w:rsid w:val="00724CDB"/>
    <w:rsid w:val="00734085"/>
    <w:rsid w:val="007340F7"/>
    <w:rsid w:val="00735CD7"/>
    <w:rsid w:val="0074035C"/>
    <w:rsid w:val="00745CC9"/>
    <w:rsid w:val="00750951"/>
    <w:rsid w:val="0075442C"/>
    <w:rsid w:val="007671EF"/>
    <w:rsid w:val="00770908"/>
    <w:rsid w:val="00772CCD"/>
    <w:rsid w:val="007927F4"/>
    <w:rsid w:val="00792A69"/>
    <w:rsid w:val="00794251"/>
    <w:rsid w:val="007B5A99"/>
    <w:rsid w:val="007C4522"/>
    <w:rsid w:val="007F2E3B"/>
    <w:rsid w:val="007F70A3"/>
    <w:rsid w:val="00811D9A"/>
    <w:rsid w:val="0081367D"/>
    <w:rsid w:val="00814A4C"/>
    <w:rsid w:val="0081540A"/>
    <w:rsid w:val="008212F1"/>
    <w:rsid w:val="0082797B"/>
    <w:rsid w:val="008348FA"/>
    <w:rsid w:val="00837FFB"/>
    <w:rsid w:val="008545CE"/>
    <w:rsid w:val="008557B3"/>
    <w:rsid w:val="0087483F"/>
    <w:rsid w:val="00875B1E"/>
    <w:rsid w:val="00875FCD"/>
    <w:rsid w:val="00876C37"/>
    <w:rsid w:val="00885099"/>
    <w:rsid w:val="008A17ED"/>
    <w:rsid w:val="008A44B0"/>
    <w:rsid w:val="008A70C2"/>
    <w:rsid w:val="008B2B04"/>
    <w:rsid w:val="008B2DE3"/>
    <w:rsid w:val="008C7025"/>
    <w:rsid w:val="008D5CD7"/>
    <w:rsid w:val="008E7776"/>
    <w:rsid w:val="008F3198"/>
    <w:rsid w:val="008F4364"/>
    <w:rsid w:val="0090210C"/>
    <w:rsid w:val="009066FC"/>
    <w:rsid w:val="00914865"/>
    <w:rsid w:val="00916583"/>
    <w:rsid w:val="00921B08"/>
    <w:rsid w:val="00937D05"/>
    <w:rsid w:val="009442BD"/>
    <w:rsid w:val="009543F1"/>
    <w:rsid w:val="0095481E"/>
    <w:rsid w:val="0095570E"/>
    <w:rsid w:val="00955852"/>
    <w:rsid w:val="00970441"/>
    <w:rsid w:val="009833D4"/>
    <w:rsid w:val="00992374"/>
    <w:rsid w:val="00993928"/>
    <w:rsid w:val="009B084C"/>
    <w:rsid w:val="009D54E4"/>
    <w:rsid w:val="009D5A89"/>
    <w:rsid w:val="009E4BA8"/>
    <w:rsid w:val="009E59FC"/>
    <w:rsid w:val="009E7C89"/>
    <w:rsid w:val="009F206D"/>
    <w:rsid w:val="00A02943"/>
    <w:rsid w:val="00A033A3"/>
    <w:rsid w:val="00A13A5F"/>
    <w:rsid w:val="00A13B62"/>
    <w:rsid w:val="00A17BD2"/>
    <w:rsid w:val="00A27D1C"/>
    <w:rsid w:val="00A30204"/>
    <w:rsid w:val="00A32C44"/>
    <w:rsid w:val="00A37CF4"/>
    <w:rsid w:val="00A434AC"/>
    <w:rsid w:val="00A5524D"/>
    <w:rsid w:val="00A60C73"/>
    <w:rsid w:val="00A63B6A"/>
    <w:rsid w:val="00A64058"/>
    <w:rsid w:val="00A6463C"/>
    <w:rsid w:val="00A65B36"/>
    <w:rsid w:val="00A75BDD"/>
    <w:rsid w:val="00A806AA"/>
    <w:rsid w:val="00A84C62"/>
    <w:rsid w:val="00A856DB"/>
    <w:rsid w:val="00A8644F"/>
    <w:rsid w:val="00A90C58"/>
    <w:rsid w:val="00A924ED"/>
    <w:rsid w:val="00AA6F97"/>
    <w:rsid w:val="00AB1091"/>
    <w:rsid w:val="00AB4F2E"/>
    <w:rsid w:val="00AC0A05"/>
    <w:rsid w:val="00AC6529"/>
    <w:rsid w:val="00AC6E9D"/>
    <w:rsid w:val="00AD12E7"/>
    <w:rsid w:val="00AE1266"/>
    <w:rsid w:val="00AE3346"/>
    <w:rsid w:val="00AE55ED"/>
    <w:rsid w:val="00B03301"/>
    <w:rsid w:val="00B0420A"/>
    <w:rsid w:val="00B10B3D"/>
    <w:rsid w:val="00B174CE"/>
    <w:rsid w:val="00B23D8A"/>
    <w:rsid w:val="00B34F4B"/>
    <w:rsid w:val="00B3674A"/>
    <w:rsid w:val="00B378EF"/>
    <w:rsid w:val="00B40659"/>
    <w:rsid w:val="00B4078D"/>
    <w:rsid w:val="00B41B96"/>
    <w:rsid w:val="00B55E32"/>
    <w:rsid w:val="00B571D0"/>
    <w:rsid w:val="00B61890"/>
    <w:rsid w:val="00B618D5"/>
    <w:rsid w:val="00B6613E"/>
    <w:rsid w:val="00B75F42"/>
    <w:rsid w:val="00B76105"/>
    <w:rsid w:val="00B800D9"/>
    <w:rsid w:val="00B8445E"/>
    <w:rsid w:val="00B8542E"/>
    <w:rsid w:val="00BC0565"/>
    <w:rsid w:val="00BD7C49"/>
    <w:rsid w:val="00BE54C7"/>
    <w:rsid w:val="00BF20C5"/>
    <w:rsid w:val="00BF7E4D"/>
    <w:rsid w:val="00C0334B"/>
    <w:rsid w:val="00C05274"/>
    <w:rsid w:val="00C05B53"/>
    <w:rsid w:val="00C06908"/>
    <w:rsid w:val="00C16382"/>
    <w:rsid w:val="00C22370"/>
    <w:rsid w:val="00C357B6"/>
    <w:rsid w:val="00C35E20"/>
    <w:rsid w:val="00C37637"/>
    <w:rsid w:val="00C45C8E"/>
    <w:rsid w:val="00C56A20"/>
    <w:rsid w:val="00C60628"/>
    <w:rsid w:val="00C666A3"/>
    <w:rsid w:val="00C81B8C"/>
    <w:rsid w:val="00C82FBD"/>
    <w:rsid w:val="00C849C9"/>
    <w:rsid w:val="00CA3C7D"/>
    <w:rsid w:val="00CA7911"/>
    <w:rsid w:val="00CB2F17"/>
    <w:rsid w:val="00CD52A3"/>
    <w:rsid w:val="00D0609E"/>
    <w:rsid w:val="00D121BA"/>
    <w:rsid w:val="00D15A7C"/>
    <w:rsid w:val="00D201AF"/>
    <w:rsid w:val="00D250B7"/>
    <w:rsid w:val="00D2616D"/>
    <w:rsid w:val="00D27E98"/>
    <w:rsid w:val="00D32BC8"/>
    <w:rsid w:val="00D35B22"/>
    <w:rsid w:val="00D50F11"/>
    <w:rsid w:val="00D6582B"/>
    <w:rsid w:val="00D667E9"/>
    <w:rsid w:val="00D835ED"/>
    <w:rsid w:val="00D83BFE"/>
    <w:rsid w:val="00D90A77"/>
    <w:rsid w:val="00D95613"/>
    <w:rsid w:val="00DA37D6"/>
    <w:rsid w:val="00DB3943"/>
    <w:rsid w:val="00DB7DA7"/>
    <w:rsid w:val="00DB7E89"/>
    <w:rsid w:val="00DE1D23"/>
    <w:rsid w:val="00DE6898"/>
    <w:rsid w:val="00DF79E4"/>
    <w:rsid w:val="00DF7D17"/>
    <w:rsid w:val="00E008F6"/>
    <w:rsid w:val="00E077FF"/>
    <w:rsid w:val="00E111F8"/>
    <w:rsid w:val="00E2539C"/>
    <w:rsid w:val="00E4017A"/>
    <w:rsid w:val="00E43430"/>
    <w:rsid w:val="00E44B41"/>
    <w:rsid w:val="00E55F68"/>
    <w:rsid w:val="00E61517"/>
    <w:rsid w:val="00E64850"/>
    <w:rsid w:val="00E663AE"/>
    <w:rsid w:val="00E6744B"/>
    <w:rsid w:val="00E70FA5"/>
    <w:rsid w:val="00E7260A"/>
    <w:rsid w:val="00E826F0"/>
    <w:rsid w:val="00E83192"/>
    <w:rsid w:val="00E87302"/>
    <w:rsid w:val="00E937A3"/>
    <w:rsid w:val="00E96B6A"/>
    <w:rsid w:val="00EA15FF"/>
    <w:rsid w:val="00EA55C0"/>
    <w:rsid w:val="00EA6892"/>
    <w:rsid w:val="00ED4F30"/>
    <w:rsid w:val="00ED7E36"/>
    <w:rsid w:val="00EE1D4A"/>
    <w:rsid w:val="00EE3D43"/>
    <w:rsid w:val="00EF5857"/>
    <w:rsid w:val="00EF6620"/>
    <w:rsid w:val="00F11918"/>
    <w:rsid w:val="00F2402E"/>
    <w:rsid w:val="00F3054A"/>
    <w:rsid w:val="00F448BF"/>
    <w:rsid w:val="00F52AD5"/>
    <w:rsid w:val="00F55C05"/>
    <w:rsid w:val="00F629C7"/>
    <w:rsid w:val="00F6386A"/>
    <w:rsid w:val="00F64388"/>
    <w:rsid w:val="00F649F3"/>
    <w:rsid w:val="00F675D7"/>
    <w:rsid w:val="00F716C9"/>
    <w:rsid w:val="00F73E2A"/>
    <w:rsid w:val="00F8612B"/>
    <w:rsid w:val="00F92C8B"/>
    <w:rsid w:val="00F95416"/>
    <w:rsid w:val="00FA2723"/>
    <w:rsid w:val="00FB54CA"/>
    <w:rsid w:val="00FD2D53"/>
    <w:rsid w:val="00FE2342"/>
    <w:rsid w:val="00FE3FB3"/>
    <w:rsid w:val="00FE5551"/>
    <w:rsid w:val="00FF0979"/>
    <w:rsid w:val="00FF2323"/>
    <w:rsid w:val="00FF6270"/>
    <w:rsid w:val="00FF768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94875"/>
  <w15:docId w15:val="{447C2A68-F097-4D7C-AE0A-8BB1D1F8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0B3D"/>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F75120"/>
  </w:style>
  <w:style w:type="character" w:customStyle="1" w:styleId="StopkaZnak">
    <w:name w:val="Stopka Znak"/>
    <w:basedOn w:val="Domylnaczcionkaakapitu"/>
    <w:link w:val="Stopka"/>
    <w:uiPriority w:val="99"/>
    <w:qFormat/>
    <w:rsid w:val="00F75120"/>
  </w:style>
  <w:style w:type="character" w:customStyle="1" w:styleId="TekstdymkaZnak">
    <w:name w:val="Tekst dymka Znak"/>
    <w:basedOn w:val="Domylnaczcionkaakapitu"/>
    <w:link w:val="Tekstdymka"/>
    <w:uiPriority w:val="99"/>
    <w:semiHidden/>
    <w:qFormat/>
    <w:rsid w:val="00F75120"/>
    <w:rPr>
      <w:rFonts w:ascii="Tahoma" w:hAnsi="Tahoma" w:cs="Tahoma"/>
      <w:sz w:val="16"/>
      <w:szCs w:val="16"/>
    </w:rPr>
  </w:style>
  <w:style w:type="character" w:customStyle="1" w:styleId="InternetLink">
    <w:name w:val="Internet Link"/>
    <w:basedOn w:val="Domylnaczcionkaakapitu"/>
    <w:uiPriority w:val="99"/>
    <w:unhideWhenUsed/>
    <w:qFormat/>
    <w:rsid w:val="00283F42"/>
    <w:rPr>
      <w:color w:val="0000FF" w:themeColor="hyperlink"/>
      <w:u w:val="single"/>
    </w:rPr>
  </w:style>
  <w:style w:type="character" w:customStyle="1" w:styleId="TekstprzypisukocowegoZnak">
    <w:name w:val="Tekst przypisu końcowego Znak"/>
    <w:basedOn w:val="Domylnaczcionkaakapitu"/>
    <w:link w:val="Tekstprzypisukocowego"/>
    <w:uiPriority w:val="99"/>
    <w:semiHidden/>
    <w:qFormat/>
    <w:rsid w:val="00114A9E"/>
    <w:rPr>
      <w:sz w:val="20"/>
      <w:szCs w:val="20"/>
    </w:rPr>
  </w:style>
  <w:style w:type="character" w:styleId="Odwoanieprzypisukocowego">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basedOn w:val="Domylnaczcionkaakapitu"/>
    <w:uiPriority w:val="99"/>
    <w:semiHidden/>
    <w:unhideWhenUsed/>
    <w:qFormat/>
    <w:rsid w:val="00114A9E"/>
    <w:rPr>
      <w:vertAlign w:val="superscript"/>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1659C0"/>
  </w:style>
  <w:style w:type="character" w:styleId="Odwoaniedokomentarza">
    <w:name w:val="annotation reference"/>
    <w:basedOn w:val="Domylnaczcionkaakapitu"/>
    <w:uiPriority w:val="99"/>
    <w:semiHidden/>
    <w:unhideWhenUsed/>
    <w:qFormat/>
    <w:rsid w:val="000C47EA"/>
    <w:rPr>
      <w:sz w:val="16"/>
      <w:szCs w:val="16"/>
    </w:rPr>
  </w:style>
  <w:style w:type="character" w:customStyle="1" w:styleId="TekstkomentarzaZnak">
    <w:name w:val="Tekst komentarza Znak"/>
    <w:basedOn w:val="Domylnaczcionkaakapitu"/>
    <w:link w:val="Tekstkomentarza"/>
    <w:uiPriority w:val="99"/>
    <w:semiHidden/>
    <w:qFormat/>
    <w:rsid w:val="000C47EA"/>
    <w:rPr>
      <w:sz w:val="20"/>
      <w:szCs w:val="20"/>
    </w:rPr>
  </w:style>
  <w:style w:type="character" w:customStyle="1" w:styleId="TematkomentarzaZnak">
    <w:name w:val="Temat komentarza Znak"/>
    <w:basedOn w:val="TekstkomentarzaZnak"/>
    <w:link w:val="Tematkomentarza"/>
    <w:uiPriority w:val="99"/>
    <w:semiHidden/>
    <w:qFormat/>
    <w:rsid w:val="000C47EA"/>
    <w:rPr>
      <w:b/>
      <w:bCs/>
      <w:sz w:val="20"/>
      <w:szCs w:val="20"/>
    </w:rPr>
  </w:style>
  <w:style w:type="character" w:customStyle="1" w:styleId="InternetLink1">
    <w:name w:val="Internet Link1"/>
    <w:qFormat/>
    <w:rPr>
      <w:color w:val="000080"/>
      <w:u w:val="single"/>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F75120"/>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F75120"/>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F75120"/>
    <w:pPr>
      <w:spacing w:after="0" w:line="240" w:lineRule="auto"/>
    </w:pPr>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250D06"/>
    <w:pPr>
      <w:ind w:left="720"/>
      <w:contextualSpacing/>
    </w:pPr>
  </w:style>
  <w:style w:type="paragraph" w:styleId="Tekstprzypisukocowego">
    <w:name w:val="endnote text"/>
    <w:basedOn w:val="Normalny"/>
    <w:link w:val="TekstprzypisukocowegoZnak"/>
    <w:uiPriority w:val="99"/>
    <w:semiHidden/>
    <w:unhideWhenUsed/>
    <w:rsid w:val="00114A9E"/>
    <w:pPr>
      <w:spacing w:after="0" w:line="240" w:lineRule="auto"/>
    </w:pPr>
    <w:rPr>
      <w:sz w:val="20"/>
      <w:szCs w:val="20"/>
    </w:rPr>
  </w:style>
  <w:style w:type="paragraph" w:styleId="Poprawka">
    <w:name w:val="Revision"/>
    <w:uiPriority w:val="99"/>
    <w:semiHidden/>
    <w:qFormat/>
    <w:rsid w:val="00771B97"/>
  </w:style>
  <w:style w:type="paragraph" w:styleId="Tekstkomentarza">
    <w:name w:val="annotation text"/>
    <w:basedOn w:val="Normalny"/>
    <w:link w:val="TekstkomentarzaZnak"/>
    <w:uiPriority w:val="99"/>
    <w:semiHidden/>
    <w:unhideWhenUsed/>
    <w:rsid w:val="000C47E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0C47EA"/>
    <w:rPr>
      <w:b/>
      <w:bCs/>
    </w:rPr>
  </w:style>
  <w:style w:type="paragraph" w:customStyle="1" w:styleId="Zawartoramki">
    <w:name w:val="Zawartość ramki"/>
    <w:basedOn w:val="Normalny"/>
    <w:qFormat/>
  </w:style>
  <w:style w:type="paragraph" w:customStyle="1" w:styleId="Komentarz">
    <w:name w:val="Komentarz"/>
    <w:basedOn w:val="Normalny"/>
    <w:qFormat/>
    <w:rPr>
      <w:sz w:val="20"/>
      <w:szCs w:val="20"/>
    </w:rPr>
  </w:style>
  <w:style w:type="table" w:styleId="Tabela-Siatka">
    <w:name w:val="Table Grid"/>
    <w:basedOn w:val="Standardowy"/>
    <w:uiPriority w:val="39"/>
    <w:rsid w:val="00194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akcent2">
    <w:name w:val="Light Grid Accent 2"/>
    <w:basedOn w:val="Standardowy"/>
    <w:uiPriority w:val="62"/>
    <w:rsid w:val="00F1585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1">
    <w:name w:val="Light Grid Accent 1"/>
    <w:basedOn w:val="Standardowy"/>
    <w:uiPriority w:val="62"/>
    <w:rsid w:val="00F158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Jasnasiatkaakcent11">
    <w:name w:val="Jasna siatka — akcent 11"/>
    <w:basedOn w:val="Standardowy"/>
    <w:uiPriority w:val="62"/>
    <w:rsid w:val="00EC4095"/>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1">
    <w:name w:val="Jasna siatka — akcent 111"/>
    <w:basedOn w:val="Standardowy"/>
    <w:uiPriority w:val="62"/>
    <w:rsid w:val="002B221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2">
    <w:name w:val="Jasna siatka — akcent 112"/>
    <w:basedOn w:val="Standardowy"/>
    <w:uiPriority w:val="62"/>
    <w:rsid w:val="000473D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21">
    <w:name w:val="Jasna siatka — akcent 1121"/>
    <w:basedOn w:val="Standardowy"/>
    <w:uiPriority w:val="62"/>
    <w:rsid w:val="008B0CE1"/>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UyteHipercze">
    <w:name w:val="FollowedHyperlink"/>
    <w:basedOn w:val="Domylnaczcionkaakapitu"/>
    <w:uiPriority w:val="99"/>
    <w:semiHidden/>
    <w:unhideWhenUsed/>
    <w:rsid w:val="00D32BC8"/>
    <w:rPr>
      <w:color w:val="800080" w:themeColor="followedHyperlink"/>
      <w:u w:val="single"/>
    </w:rPr>
  </w:style>
  <w:style w:type="paragraph" w:customStyle="1" w:styleId="Standard">
    <w:name w:val="Standard"/>
    <w:rsid w:val="0050010A"/>
    <w:pPr>
      <w:autoSpaceDN w:val="0"/>
      <w:spacing w:line="276" w:lineRule="auto"/>
      <w:ind w:left="357" w:hanging="357"/>
      <w:jc w:val="both"/>
      <w:textAlignment w:val="baseline"/>
    </w:pPr>
    <w:rPr>
      <w:rFonts w:ascii="Times New Roman" w:eastAsia="Times New Roman" w:hAnsi="Times New Roman" w:cs="Times New Roman"/>
      <w:kern w:val="3"/>
      <w:sz w:val="20"/>
      <w:szCs w:val="20"/>
      <w:lang w:eastAsia="zh-CN"/>
    </w:rPr>
  </w:style>
  <w:style w:type="table" w:customStyle="1" w:styleId="Tabela-Siatka2">
    <w:name w:val="Tabela - Siatka2"/>
    <w:basedOn w:val="Standardowy"/>
    <w:next w:val="Tabela-Siatka"/>
    <w:uiPriority w:val="59"/>
    <w:rsid w:val="00F675D7"/>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E6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7B5A99"/>
    <w:pPr>
      <w:spacing w:line="100" w:lineRule="atLeast"/>
    </w:pPr>
    <w:rPr>
      <w:rFonts w:ascii="Times New Roman" w:eastAsia="SimSun" w:hAnsi="Times New Roman" w:cs="Mangal"/>
      <w:kern w:val="1"/>
      <w:sz w:val="24"/>
      <w:szCs w:val="24"/>
      <w:lang w:val="en-GB" w:eastAsia="hi-IN" w:bidi="hi-IN"/>
    </w:rPr>
  </w:style>
  <w:style w:type="character" w:styleId="Nierozpoznanawzmianka">
    <w:name w:val="Unresolved Mention"/>
    <w:basedOn w:val="Domylnaczcionkaakapitu"/>
    <w:uiPriority w:val="99"/>
    <w:semiHidden/>
    <w:unhideWhenUsed/>
    <w:rsid w:val="00770908"/>
    <w:rPr>
      <w:color w:val="605E5C"/>
      <w:shd w:val="clear" w:color="auto" w:fill="E1DFDD"/>
    </w:rPr>
  </w:style>
  <w:style w:type="paragraph" w:styleId="NormalnyWeb">
    <w:name w:val="Normal (Web)"/>
    <w:basedOn w:val="Normalny"/>
    <w:uiPriority w:val="99"/>
    <w:unhideWhenUsed/>
    <w:rsid w:val="00F92C8B"/>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0E1E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142052">
      <w:bodyDiv w:val="1"/>
      <w:marLeft w:val="0"/>
      <w:marRight w:val="0"/>
      <w:marTop w:val="0"/>
      <w:marBottom w:val="0"/>
      <w:divBdr>
        <w:top w:val="none" w:sz="0" w:space="0" w:color="auto"/>
        <w:left w:val="none" w:sz="0" w:space="0" w:color="auto"/>
        <w:bottom w:val="none" w:sz="0" w:space="0" w:color="auto"/>
        <w:right w:val="none" w:sz="0" w:space="0" w:color="auto"/>
      </w:divBdr>
    </w:div>
    <w:div w:id="1419401949">
      <w:bodyDiv w:val="1"/>
      <w:marLeft w:val="0"/>
      <w:marRight w:val="0"/>
      <w:marTop w:val="0"/>
      <w:marBottom w:val="0"/>
      <w:divBdr>
        <w:top w:val="none" w:sz="0" w:space="0" w:color="auto"/>
        <w:left w:val="none" w:sz="0" w:space="0" w:color="auto"/>
        <w:bottom w:val="none" w:sz="0" w:space="0" w:color="auto"/>
        <w:right w:val="none" w:sz="0" w:space="0" w:color="auto"/>
      </w:divBdr>
    </w:div>
    <w:div w:id="1860459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rtalzp.pl/kody-cpv" TargetMode="External"/><Relationship Id="rId4" Type="http://schemas.openxmlformats.org/officeDocument/2006/relationships/settings" Target="settings.xml"/><Relationship Id="rId9" Type="http://schemas.openxmlformats.org/officeDocument/2006/relationships/hyperlink" Target="https://www.portalzp.pl/kody-cp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3019-0DD2-4377-A240-CE2958B6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5</Pages>
  <Words>1511</Words>
  <Characters>9068</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Bączyk-Widawska</dc:creator>
  <dc:description/>
  <cp:lastModifiedBy>Mariusz Grabowski</cp:lastModifiedBy>
  <cp:revision>198</cp:revision>
  <cp:lastPrinted>2025-03-06T09:38:00Z</cp:lastPrinted>
  <dcterms:created xsi:type="dcterms:W3CDTF">2025-01-10T07:31:00Z</dcterms:created>
  <dcterms:modified xsi:type="dcterms:W3CDTF">2026-04-23T10:14:00Z</dcterms:modified>
  <dc:language>pl-PL</dc:language>
</cp:coreProperties>
</file>